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D2F958" w14:textId="7197B0DF" w:rsidR="00443BF1" w:rsidRPr="00E90EAA" w:rsidRDefault="00443BF1" w:rsidP="00E90EAA">
      <w:pPr>
        <w:spacing w:after="0" w:line="240" w:lineRule="auto"/>
        <w:rPr>
          <w:rFonts w:ascii="Times New Roman" w:hAnsi="Times New Roman" w:cs="Times New Roman"/>
          <w:b/>
          <w:bCs/>
          <w:lang w:eastAsia="zh-CN"/>
        </w:rPr>
      </w:pPr>
      <w:r w:rsidRPr="00E90EAA">
        <w:rPr>
          <w:rFonts w:ascii="Times New Roman" w:hAnsi="Times New Roman" w:cs="Times New Roman"/>
          <w:b/>
          <w:bCs/>
          <w:lang w:eastAsia="zh-CN"/>
        </w:rPr>
        <w:t>Znak sprawy: EZ</w:t>
      </w:r>
      <w:r w:rsidR="00E22BCC" w:rsidRPr="00E90EAA">
        <w:rPr>
          <w:rFonts w:ascii="Times New Roman" w:hAnsi="Times New Roman" w:cs="Times New Roman"/>
          <w:b/>
          <w:bCs/>
          <w:lang w:eastAsia="zh-CN"/>
        </w:rPr>
        <w:t>/</w:t>
      </w:r>
      <w:r w:rsidR="003A6666">
        <w:rPr>
          <w:rFonts w:ascii="Times New Roman" w:hAnsi="Times New Roman" w:cs="Times New Roman"/>
          <w:b/>
          <w:bCs/>
          <w:lang w:eastAsia="zh-CN"/>
        </w:rPr>
        <w:t>228</w:t>
      </w:r>
      <w:r w:rsidRPr="00E90EAA">
        <w:rPr>
          <w:rFonts w:ascii="Times New Roman" w:hAnsi="Times New Roman" w:cs="Times New Roman"/>
          <w:b/>
          <w:bCs/>
          <w:lang w:eastAsia="zh-CN"/>
        </w:rPr>
        <w:t>/202</w:t>
      </w:r>
      <w:r w:rsidR="00963D17" w:rsidRPr="00E90EAA">
        <w:rPr>
          <w:rFonts w:ascii="Times New Roman" w:hAnsi="Times New Roman" w:cs="Times New Roman"/>
          <w:b/>
          <w:bCs/>
          <w:lang w:eastAsia="zh-CN"/>
        </w:rPr>
        <w:t>5</w:t>
      </w:r>
      <w:r w:rsidRPr="00E90EAA">
        <w:rPr>
          <w:rFonts w:ascii="Times New Roman" w:hAnsi="Times New Roman" w:cs="Times New Roman"/>
          <w:b/>
          <w:bCs/>
          <w:lang w:eastAsia="zh-CN"/>
        </w:rPr>
        <w:t>/</w:t>
      </w:r>
      <w:r w:rsidR="00563D41" w:rsidRPr="00E90EAA">
        <w:rPr>
          <w:rFonts w:ascii="Times New Roman" w:hAnsi="Times New Roman" w:cs="Times New Roman"/>
          <w:b/>
          <w:bCs/>
          <w:lang w:eastAsia="zh-CN"/>
        </w:rPr>
        <w:t>ESŁ</w:t>
      </w:r>
    </w:p>
    <w:p w14:paraId="6AFDA22E" w14:textId="047DE0E1" w:rsidR="00443BF1" w:rsidRPr="00E90EAA" w:rsidRDefault="00443BF1" w:rsidP="00E90EAA">
      <w:pPr>
        <w:spacing w:after="0" w:line="240" w:lineRule="auto"/>
        <w:jc w:val="right"/>
        <w:rPr>
          <w:rFonts w:ascii="Times New Roman" w:hAnsi="Times New Roman" w:cs="Times New Roman"/>
          <w:b/>
          <w:bCs/>
          <w:lang w:eastAsia="zh-CN"/>
        </w:rPr>
      </w:pPr>
      <w:r w:rsidRPr="00E90EAA">
        <w:rPr>
          <w:rFonts w:ascii="Times New Roman" w:hAnsi="Times New Roman" w:cs="Times New Roman"/>
          <w:b/>
          <w:bCs/>
          <w:lang w:eastAsia="zh-CN"/>
        </w:rPr>
        <w:t>Załącznik nr 2</w:t>
      </w:r>
      <w:r w:rsidR="003A6666">
        <w:rPr>
          <w:rFonts w:ascii="Times New Roman" w:hAnsi="Times New Roman" w:cs="Times New Roman"/>
          <w:b/>
          <w:bCs/>
          <w:lang w:eastAsia="zh-CN"/>
        </w:rPr>
        <w:t>.6</w:t>
      </w:r>
      <w:r w:rsidR="00C841E8" w:rsidRPr="00E90EAA">
        <w:rPr>
          <w:rFonts w:ascii="Times New Roman" w:hAnsi="Times New Roman" w:cs="Times New Roman"/>
          <w:b/>
          <w:bCs/>
          <w:lang w:eastAsia="zh-CN"/>
        </w:rPr>
        <w:t xml:space="preserve"> </w:t>
      </w:r>
      <w:r w:rsidRPr="00E90EAA">
        <w:rPr>
          <w:rFonts w:ascii="Times New Roman" w:hAnsi="Times New Roman" w:cs="Times New Roman"/>
          <w:b/>
          <w:bCs/>
          <w:lang w:eastAsia="zh-CN"/>
        </w:rPr>
        <w:t>do SWZ</w:t>
      </w:r>
    </w:p>
    <w:p w14:paraId="03876039" w14:textId="02DF1594" w:rsidR="00443BF1" w:rsidRPr="00E90EAA" w:rsidRDefault="00443BF1" w:rsidP="00E90EAA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E90EAA">
        <w:rPr>
          <w:rFonts w:ascii="Times New Roman" w:hAnsi="Times New Roman" w:cs="Times New Roman"/>
          <w:i/>
          <w:iCs/>
          <w:lang w:eastAsia="zh-CN"/>
        </w:rPr>
        <w:t>(Załącznik nr ………. do umowy)</w:t>
      </w:r>
    </w:p>
    <w:p w14:paraId="120AA00D" w14:textId="77777777" w:rsidR="00BC467E" w:rsidRPr="00E90EAA" w:rsidRDefault="00BC467E" w:rsidP="00E90EAA">
      <w:pPr>
        <w:spacing w:after="0" w:line="240" w:lineRule="auto"/>
        <w:rPr>
          <w:rFonts w:ascii="Times New Roman" w:hAnsi="Times New Roman" w:cs="Times New Roman"/>
        </w:rPr>
      </w:pPr>
    </w:p>
    <w:p w14:paraId="0B80CB26" w14:textId="554D5033" w:rsidR="00443BF1" w:rsidRPr="00E90EAA" w:rsidRDefault="00443BF1" w:rsidP="00E90EAA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E90EAA">
        <w:rPr>
          <w:rFonts w:ascii="Times New Roman" w:hAnsi="Times New Roman" w:cs="Times New Roman"/>
          <w:b/>
          <w:bCs/>
        </w:rPr>
        <w:t>ZESTAWIENIE PARAMETRÓW TECHNICZNO-FUNKCJONALNYCH</w:t>
      </w:r>
    </w:p>
    <w:p w14:paraId="0140E688" w14:textId="77777777" w:rsidR="00BC467E" w:rsidRPr="00E90EAA" w:rsidRDefault="00BC467E" w:rsidP="00E90EAA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41A3286B" w14:textId="66D98406" w:rsidR="00443BF1" w:rsidRPr="00E90EAA" w:rsidRDefault="00443BF1" w:rsidP="00E90EAA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E90EAA">
        <w:rPr>
          <w:rFonts w:ascii="Times New Roman" w:hAnsi="Times New Roman" w:cs="Times New Roman"/>
          <w:b/>
          <w:bCs/>
        </w:rPr>
        <w:t xml:space="preserve">Pakiet nr </w:t>
      </w:r>
      <w:r w:rsidR="005D7955">
        <w:rPr>
          <w:rFonts w:ascii="Times New Roman" w:hAnsi="Times New Roman" w:cs="Times New Roman"/>
          <w:b/>
          <w:bCs/>
        </w:rPr>
        <w:t>6</w:t>
      </w:r>
      <w:r w:rsidRPr="00E90EAA">
        <w:rPr>
          <w:rFonts w:ascii="Times New Roman" w:hAnsi="Times New Roman" w:cs="Times New Roman"/>
          <w:b/>
          <w:bCs/>
        </w:rPr>
        <w:t xml:space="preserve"> – </w:t>
      </w:r>
      <w:r w:rsidR="00E90EAA" w:rsidRPr="00E90EAA">
        <w:rPr>
          <w:rFonts w:ascii="Times New Roman" w:hAnsi="Times New Roman" w:cs="Times New Roman"/>
          <w:b/>
          <w:bCs/>
        </w:rPr>
        <w:t>Wiertarka operacyjna do mikrochirurgii ucha</w:t>
      </w:r>
      <w:r w:rsidR="00563D41" w:rsidRPr="00E90EAA">
        <w:rPr>
          <w:rFonts w:ascii="Times New Roman" w:hAnsi="Times New Roman" w:cs="Times New Roman"/>
          <w:b/>
          <w:bCs/>
        </w:rPr>
        <w:t xml:space="preserve"> – 1 szt.</w:t>
      </w:r>
      <w:r w:rsidR="00225C7A" w:rsidRPr="00E90EAA">
        <w:rPr>
          <w:rFonts w:ascii="Times New Roman" w:hAnsi="Times New Roman" w:cs="Times New Roman"/>
          <w:b/>
          <w:bCs/>
        </w:rPr>
        <w:t xml:space="preserve"> </w:t>
      </w:r>
    </w:p>
    <w:p w14:paraId="024558E1" w14:textId="77777777" w:rsidR="00BC467E" w:rsidRPr="00E90EAA" w:rsidRDefault="00BC467E" w:rsidP="00E90EAA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Tabela-Siatka"/>
        <w:tblW w:w="10060" w:type="dxa"/>
        <w:tblLook w:val="04A0" w:firstRow="1" w:lastRow="0" w:firstColumn="1" w:lastColumn="0" w:noHBand="0" w:noVBand="1"/>
      </w:tblPr>
      <w:tblGrid>
        <w:gridCol w:w="3681"/>
        <w:gridCol w:w="6379"/>
      </w:tblGrid>
      <w:tr w:rsidR="002872BE" w:rsidRPr="00E90EAA" w14:paraId="61E37AF8" w14:textId="77777777" w:rsidTr="00282A36">
        <w:trPr>
          <w:trHeight w:val="457"/>
        </w:trPr>
        <w:tc>
          <w:tcPr>
            <w:tcW w:w="3681" w:type="dxa"/>
            <w:vAlign w:val="center"/>
          </w:tcPr>
          <w:p w14:paraId="5A989304" w14:textId="7C2A2171" w:rsidR="002872BE" w:rsidRPr="00E90EAA" w:rsidRDefault="002872BE" w:rsidP="00E90EAA">
            <w:pPr>
              <w:spacing w:after="0" w:line="240" w:lineRule="auto"/>
              <w:rPr>
                <w:rFonts w:ascii="Times New Roman" w:hAnsi="Times New Roman" w:cs="Times New Roman"/>
              </w:rPr>
            </w:pPr>
            <w:bookmarkStart w:id="0" w:name="_Hlk204178791"/>
            <w:r w:rsidRPr="00E90EAA">
              <w:rPr>
                <w:rFonts w:ascii="Times New Roman" w:eastAsia="Lucida Sans Unicode" w:hAnsi="Times New Roman" w:cs="Times New Roman"/>
                <w:b/>
                <w:bCs/>
                <w:kern w:val="3"/>
                <w:lang w:eastAsia="en-US"/>
              </w:rPr>
              <w:t>Producent</w:t>
            </w:r>
          </w:p>
        </w:tc>
        <w:tc>
          <w:tcPr>
            <w:tcW w:w="6379" w:type="dxa"/>
            <w:vAlign w:val="center"/>
          </w:tcPr>
          <w:p w14:paraId="2A4CDDBE" w14:textId="77777777" w:rsidR="002872BE" w:rsidRPr="00E90EAA" w:rsidRDefault="002872BE" w:rsidP="00E90EA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872BE" w:rsidRPr="00E90EAA" w14:paraId="3CAD660D" w14:textId="77777777" w:rsidTr="00282A36">
        <w:trPr>
          <w:trHeight w:val="407"/>
        </w:trPr>
        <w:tc>
          <w:tcPr>
            <w:tcW w:w="3681" w:type="dxa"/>
            <w:vAlign w:val="center"/>
          </w:tcPr>
          <w:p w14:paraId="6EF157BA" w14:textId="7751D82B" w:rsidR="002872BE" w:rsidRPr="00E90EAA" w:rsidRDefault="002872BE" w:rsidP="00E90EA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90EAA">
              <w:rPr>
                <w:rFonts w:ascii="Times New Roman" w:eastAsia="Lucida Sans Unicode" w:hAnsi="Times New Roman" w:cs="Times New Roman"/>
                <w:b/>
                <w:bCs/>
                <w:kern w:val="3"/>
                <w:lang w:eastAsia="en-US"/>
              </w:rPr>
              <w:t>Nazwa / model / typ / nr katalogowy</w:t>
            </w:r>
          </w:p>
        </w:tc>
        <w:tc>
          <w:tcPr>
            <w:tcW w:w="6379" w:type="dxa"/>
            <w:vAlign w:val="center"/>
          </w:tcPr>
          <w:p w14:paraId="3BBF8065" w14:textId="77777777" w:rsidR="002872BE" w:rsidRPr="00E90EAA" w:rsidRDefault="002872BE" w:rsidP="00E90EA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872BE" w:rsidRPr="00E90EAA" w14:paraId="64498330" w14:textId="77777777" w:rsidTr="00282A36">
        <w:trPr>
          <w:trHeight w:val="419"/>
        </w:trPr>
        <w:tc>
          <w:tcPr>
            <w:tcW w:w="3681" w:type="dxa"/>
            <w:vAlign w:val="center"/>
          </w:tcPr>
          <w:p w14:paraId="47954F08" w14:textId="469C1921" w:rsidR="002872BE" w:rsidRPr="00E90EAA" w:rsidRDefault="002872BE" w:rsidP="00E90EA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90EAA">
              <w:rPr>
                <w:rFonts w:ascii="Times New Roman" w:hAnsi="Times New Roman" w:cs="Times New Roman"/>
                <w:b/>
                <w:bCs/>
              </w:rPr>
              <w:t>Rok produkcji (min. 2025)</w:t>
            </w:r>
          </w:p>
        </w:tc>
        <w:tc>
          <w:tcPr>
            <w:tcW w:w="6379" w:type="dxa"/>
            <w:vAlign w:val="center"/>
          </w:tcPr>
          <w:p w14:paraId="4605B6FB" w14:textId="77777777" w:rsidR="002872BE" w:rsidRPr="00E90EAA" w:rsidRDefault="002872BE" w:rsidP="00E90EA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bookmarkEnd w:id="0"/>
    </w:tbl>
    <w:p w14:paraId="33F8CF51" w14:textId="77777777" w:rsidR="002872BE" w:rsidRPr="00E90EAA" w:rsidRDefault="002872BE" w:rsidP="00E90EAA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4"/>
        <w:gridCol w:w="5103"/>
        <w:gridCol w:w="1701"/>
        <w:gridCol w:w="2552"/>
      </w:tblGrid>
      <w:tr w:rsidR="00390A4B" w:rsidRPr="00E90EAA" w14:paraId="7B89A0ED" w14:textId="32F53885" w:rsidTr="008338F5">
        <w:tc>
          <w:tcPr>
            <w:tcW w:w="704" w:type="dxa"/>
            <w:vAlign w:val="center"/>
          </w:tcPr>
          <w:p w14:paraId="25726B74" w14:textId="3627E03B" w:rsidR="00390A4B" w:rsidRPr="00E90EAA" w:rsidRDefault="00F12B1F" w:rsidP="00E90EAA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90EAA">
              <w:rPr>
                <w:rFonts w:ascii="Times New Roman" w:hAnsi="Times New Roman" w:cs="Times New Roman"/>
                <w:b/>
                <w:bCs/>
              </w:rPr>
              <w:t>Lp.</w:t>
            </w: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CC98F42" w14:textId="22BCA4CA" w:rsidR="00390A4B" w:rsidRPr="00E90EAA" w:rsidRDefault="00390A4B" w:rsidP="00E90EAA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90EAA">
              <w:rPr>
                <w:rFonts w:ascii="Times New Roman" w:hAnsi="Times New Roman" w:cs="Times New Roman"/>
                <w:b/>
                <w:bCs/>
              </w:rPr>
              <w:t>Opis minimalnych wymaganych parametrów techniczn</w:t>
            </w:r>
            <w:r w:rsidR="00E2013B" w:rsidRPr="00E90EAA">
              <w:rPr>
                <w:rFonts w:ascii="Times New Roman" w:hAnsi="Times New Roman" w:cs="Times New Roman"/>
                <w:b/>
                <w:bCs/>
              </w:rPr>
              <w:t>o-funkcjonalnych</w:t>
            </w:r>
          </w:p>
        </w:tc>
        <w:tc>
          <w:tcPr>
            <w:tcW w:w="1701" w:type="dxa"/>
            <w:vAlign w:val="center"/>
          </w:tcPr>
          <w:p w14:paraId="6180DED8" w14:textId="010502EF" w:rsidR="00390A4B" w:rsidRPr="00E90EAA" w:rsidRDefault="00390A4B" w:rsidP="00E90EAA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90EAA">
              <w:rPr>
                <w:rFonts w:ascii="Times New Roman" w:hAnsi="Times New Roman" w:cs="Times New Roman"/>
                <w:b/>
                <w:bCs/>
              </w:rPr>
              <w:t>Parametr wymagany</w:t>
            </w:r>
          </w:p>
        </w:tc>
        <w:tc>
          <w:tcPr>
            <w:tcW w:w="2552" w:type="dxa"/>
            <w:vAlign w:val="center"/>
          </w:tcPr>
          <w:p w14:paraId="0486264E" w14:textId="29B8D042" w:rsidR="00390A4B" w:rsidRPr="00E90EAA" w:rsidRDefault="00390A4B" w:rsidP="00E90EAA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90EAA">
              <w:rPr>
                <w:rFonts w:ascii="Times New Roman" w:hAnsi="Times New Roman" w:cs="Times New Roman"/>
                <w:b/>
                <w:bCs/>
              </w:rPr>
              <w:t xml:space="preserve">Parametr oferowany </w:t>
            </w:r>
            <w:r w:rsidR="0069455A" w:rsidRPr="00E90EAA">
              <w:rPr>
                <w:rFonts w:ascii="Times New Roman" w:hAnsi="Times New Roman" w:cs="Times New Roman"/>
                <w:b/>
                <w:bCs/>
              </w:rPr>
              <w:t>–</w:t>
            </w:r>
            <w:r w:rsidRPr="00E90EAA">
              <w:rPr>
                <w:rFonts w:ascii="Times New Roman" w:hAnsi="Times New Roman" w:cs="Times New Roman"/>
                <w:b/>
                <w:bCs/>
              </w:rPr>
              <w:t xml:space="preserve"> opisać</w:t>
            </w:r>
            <w:r w:rsidR="0069455A" w:rsidRPr="00E90EAA">
              <w:rPr>
                <w:rFonts w:ascii="Times New Roman" w:hAnsi="Times New Roman" w:cs="Times New Roman"/>
                <w:b/>
                <w:bCs/>
              </w:rPr>
              <w:t>, podać zakresy</w:t>
            </w:r>
            <w:r w:rsidRPr="00E90EAA">
              <w:rPr>
                <w:rFonts w:ascii="Times New Roman" w:hAnsi="Times New Roman" w:cs="Times New Roman"/>
                <w:b/>
                <w:bCs/>
              </w:rPr>
              <w:br/>
            </w:r>
            <w:r w:rsidRPr="00E90EAA">
              <w:rPr>
                <w:rFonts w:ascii="Times New Roman" w:hAnsi="Times New Roman" w:cs="Times New Roman"/>
                <w:i/>
                <w:iCs/>
              </w:rPr>
              <w:t>(</w:t>
            </w:r>
            <w:r w:rsidR="003D3B89" w:rsidRPr="00E90EAA">
              <w:rPr>
                <w:rFonts w:ascii="Times New Roman" w:hAnsi="Times New Roman" w:cs="Times New Roman"/>
                <w:i/>
                <w:iCs/>
              </w:rPr>
              <w:t xml:space="preserve">wskazać dokument przedmiotowy wraz z </w:t>
            </w:r>
            <w:r w:rsidR="0069455A" w:rsidRPr="00E90EAA">
              <w:rPr>
                <w:rFonts w:ascii="Times New Roman" w:hAnsi="Times New Roman" w:cs="Times New Roman"/>
                <w:i/>
                <w:iCs/>
              </w:rPr>
              <w:t>numer</w:t>
            </w:r>
            <w:r w:rsidR="003D3B89" w:rsidRPr="00E90EAA">
              <w:rPr>
                <w:rFonts w:ascii="Times New Roman" w:hAnsi="Times New Roman" w:cs="Times New Roman"/>
                <w:i/>
                <w:iCs/>
              </w:rPr>
              <w:t>em</w:t>
            </w:r>
            <w:r w:rsidR="0069455A" w:rsidRPr="00E90EAA">
              <w:rPr>
                <w:rFonts w:ascii="Times New Roman" w:hAnsi="Times New Roman" w:cs="Times New Roman"/>
                <w:i/>
                <w:iCs/>
              </w:rPr>
              <w:t xml:space="preserve"> stron</w:t>
            </w:r>
            <w:r w:rsidR="003D3B89" w:rsidRPr="00E90EAA">
              <w:rPr>
                <w:rFonts w:ascii="Times New Roman" w:hAnsi="Times New Roman" w:cs="Times New Roman"/>
                <w:i/>
                <w:iCs/>
              </w:rPr>
              <w:t>y na potwierdzenie spełnienia parametru</w:t>
            </w:r>
            <w:r w:rsidRPr="00E90EAA">
              <w:rPr>
                <w:rFonts w:ascii="Times New Roman" w:hAnsi="Times New Roman" w:cs="Times New Roman"/>
                <w:i/>
                <w:iCs/>
              </w:rPr>
              <w:t>)</w:t>
            </w:r>
          </w:p>
        </w:tc>
      </w:tr>
      <w:tr w:rsidR="00E90EAA" w:rsidRPr="00E90EAA" w14:paraId="06AC480F" w14:textId="77777777" w:rsidTr="00E90EAA">
        <w:trPr>
          <w:trHeight w:val="443"/>
        </w:trPr>
        <w:tc>
          <w:tcPr>
            <w:tcW w:w="10060" w:type="dxa"/>
            <w:gridSpan w:val="4"/>
            <w:vAlign w:val="center"/>
          </w:tcPr>
          <w:p w14:paraId="486931E7" w14:textId="572F2C3A" w:rsidR="00E90EAA" w:rsidRPr="00E90EAA" w:rsidRDefault="00E90EAA" w:rsidP="00E90EAA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90EAA">
              <w:rPr>
                <w:rFonts w:ascii="Times New Roman" w:hAnsi="Times New Roman" w:cs="Times New Roman"/>
                <w:b/>
                <w:bCs/>
              </w:rPr>
              <w:t>Konsola sterująca</w:t>
            </w:r>
          </w:p>
        </w:tc>
      </w:tr>
      <w:tr w:rsidR="00E90EAA" w:rsidRPr="00E90EAA" w14:paraId="2496AAA7" w14:textId="2978259A" w:rsidTr="008338F5">
        <w:tc>
          <w:tcPr>
            <w:tcW w:w="704" w:type="dxa"/>
            <w:vAlign w:val="center"/>
          </w:tcPr>
          <w:p w14:paraId="24CAF79E" w14:textId="3D584EF4" w:rsidR="00E90EAA" w:rsidRPr="00E90EAA" w:rsidRDefault="00E90EAA" w:rsidP="00E90EAA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E90EA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A55ABC" w14:textId="384F2385" w:rsidR="00E90EAA" w:rsidRPr="00E90EAA" w:rsidRDefault="00E90EAA" w:rsidP="00E90EAA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E90EAA">
              <w:rPr>
                <w:rFonts w:ascii="Times New Roman" w:hAnsi="Times New Roman" w:cs="Times New Roman"/>
              </w:rPr>
              <w:t xml:space="preserve">Konsola wiertarki laryngologicznej wysokoobrotowej </w:t>
            </w:r>
            <w:proofErr w:type="spellStart"/>
            <w:r w:rsidRPr="00E90EAA">
              <w:rPr>
                <w:rFonts w:ascii="Times New Roman" w:hAnsi="Times New Roman" w:cs="Times New Roman"/>
              </w:rPr>
              <w:t>multifunkcjonalna</w:t>
            </w:r>
            <w:proofErr w:type="spellEnd"/>
            <w:r w:rsidRPr="00E90EAA">
              <w:rPr>
                <w:rFonts w:ascii="Times New Roman" w:hAnsi="Times New Roman" w:cs="Times New Roman"/>
              </w:rPr>
              <w:t xml:space="preserve"> umożliwiająca podłączenie: wiertarki </w:t>
            </w:r>
            <w:proofErr w:type="spellStart"/>
            <w:r w:rsidRPr="00E90EAA">
              <w:rPr>
                <w:rFonts w:ascii="Times New Roman" w:hAnsi="Times New Roman" w:cs="Times New Roman"/>
              </w:rPr>
              <w:t>otologicznej</w:t>
            </w:r>
            <w:proofErr w:type="spellEnd"/>
            <w:r w:rsidRPr="00E90EAA">
              <w:rPr>
                <w:rFonts w:ascii="Times New Roman" w:hAnsi="Times New Roman" w:cs="Times New Roman"/>
              </w:rPr>
              <w:t xml:space="preserve">, wiertarki </w:t>
            </w:r>
            <w:proofErr w:type="spellStart"/>
            <w:r w:rsidRPr="00E90EAA">
              <w:rPr>
                <w:rFonts w:ascii="Times New Roman" w:hAnsi="Times New Roman" w:cs="Times New Roman"/>
              </w:rPr>
              <w:t>neurochorurgicznej</w:t>
            </w:r>
            <w:proofErr w:type="spellEnd"/>
            <w:r w:rsidRPr="00E90EAA">
              <w:rPr>
                <w:rFonts w:ascii="Times New Roman" w:hAnsi="Times New Roman" w:cs="Times New Roman"/>
              </w:rPr>
              <w:t>, z modułu noża obrotowo-ssącego, umożliwiająca wybór funkcji i regulację nastawienia, wyposażona we wbudowaną pompę perystaltyczną o szerokości max. 370 mm, wysokości max. 115 mm. Wysokość ze stojakiem nawadniającym max 485 mm</w:t>
            </w:r>
          </w:p>
        </w:tc>
        <w:tc>
          <w:tcPr>
            <w:tcW w:w="1701" w:type="dxa"/>
            <w:vAlign w:val="center"/>
          </w:tcPr>
          <w:p w14:paraId="6F507B69" w14:textId="30DC029B" w:rsidR="00E90EAA" w:rsidRPr="00E90EAA" w:rsidRDefault="001D644E" w:rsidP="00E90EAA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TAK, podać</w:t>
            </w:r>
          </w:p>
        </w:tc>
        <w:tc>
          <w:tcPr>
            <w:tcW w:w="2552" w:type="dxa"/>
            <w:vAlign w:val="center"/>
          </w:tcPr>
          <w:p w14:paraId="01473F52" w14:textId="77777777" w:rsidR="00E90EAA" w:rsidRPr="00E90EAA" w:rsidRDefault="00E90EAA" w:rsidP="00E90EAA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90EAA" w:rsidRPr="00E90EAA" w14:paraId="3936B1B2" w14:textId="77777777" w:rsidTr="008338F5">
        <w:tc>
          <w:tcPr>
            <w:tcW w:w="704" w:type="dxa"/>
            <w:vAlign w:val="center"/>
          </w:tcPr>
          <w:p w14:paraId="52A7CF61" w14:textId="7FD9B576" w:rsidR="00E90EAA" w:rsidRPr="00E90EAA" w:rsidRDefault="00E90EAA" w:rsidP="00E90EAA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E90EA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CB98EE" w14:textId="4F127C9B" w:rsidR="00E90EAA" w:rsidRPr="00E90EAA" w:rsidRDefault="00E90EAA" w:rsidP="00E90EAA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E90EAA">
              <w:rPr>
                <w:rFonts w:ascii="Times New Roman" w:hAnsi="Times New Roman" w:cs="Times New Roman"/>
              </w:rPr>
              <w:t>Urządzenie wyposażone w ekran LCD do podglądu sterowania parametrami ułożony pod kątem do operatora</w:t>
            </w:r>
          </w:p>
        </w:tc>
        <w:tc>
          <w:tcPr>
            <w:tcW w:w="1701" w:type="dxa"/>
            <w:vAlign w:val="center"/>
          </w:tcPr>
          <w:p w14:paraId="3FB68A06" w14:textId="7146A7AA" w:rsidR="00E90EAA" w:rsidRPr="00E90EAA" w:rsidRDefault="001D644E" w:rsidP="00E90EAA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552" w:type="dxa"/>
            <w:vAlign w:val="center"/>
          </w:tcPr>
          <w:p w14:paraId="58D9DE6C" w14:textId="77777777" w:rsidR="00E90EAA" w:rsidRPr="00E90EAA" w:rsidRDefault="00E90EAA" w:rsidP="00E90EAA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90EAA" w:rsidRPr="00E90EAA" w14:paraId="381E97C4" w14:textId="77777777" w:rsidTr="008338F5">
        <w:tc>
          <w:tcPr>
            <w:tcW w:w="704" w:type="dxa"/>
            <w:vAlign w:val="center"/>
          </w:tcPr>
          <w:p w14:paraId="1F1AB944" w14:textId="5E13735D" w:rsidR="00E90EAA" w:rsidRPr="00E90EAA" w:rsidRDefault="00E90EAA" w:rsidP="00E90EAA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E90EA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423619" w14:textId="1343379A" w:rsidR="00E90EAA" w:rsidRPr="00E90EAA" w:rsidRDefault="00E90EAA" w:rsidP="00E90EAA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E90EAA">
              <w:rPr>
                <w:rFonts w:ascii="Times New Roman" w:hAnsi="Times New Roman" w:cs="Times New Roman"/>
              </w:rPr>
              <w:t>Funkcja wyświetlania informacji w postaci wartości numerycznych i graficznych, m.in. funkcji dotyczących pompy, szybkości obrotowej, kierunku obrotów, trybu pracy</w:t>
            </w:r>
          </w:p>
        </w:tc>
        <w:tc>
          <w:tcPr>
            <w:tcW w:w="1701" w:type="dxa"/>
            <w:vAlign w:val="center"/>
          </w:tcPr>
          <w:p w14:paraId="0A225977" w14:textId="052075EC" w:rsidR="00E90EAA" w:rsidRPr="00E90EAA" w:rsidRDefault="00EA0A69" w:rsidP="00E90EAA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552" w:type="dxa"/>
            <w:vAlign w:val="center"/>
          </w:tcPr>
          <w:p w14:paraId="62CEF1C9" w14:textId="77777777" w:rsidR="00E90EAA" w:rsidRPr="00E90EAA" w:rsidRDefault="00E90EAA" w:rsidP="00E90EAA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90EAA" w:rsidRPr="00E90EAA" w14:paraId="1F28098D" w14:textId="77777777" w:rsidTr="008338F5">
        <w:tc>
          <w:tcPr>
            <w:tcW w:w="704" w:type="dxa"/>
            <w:vAlign w:val="center"/>
          </w:tcPr>
          <w:p w14:paraId="0EF2E96E" w14:textId="2B3DAE99" w:rsidR="00E90EAA" w:rsidRPr="00E90EAA" w:rsidRDefault="00E90EAA" w:rsidP="00E90EAA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E90EA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F1E90B" w14:textId="14B8DB00" w:rsidR="00E90EAA" w:rsidRPr="00E90EAA" w:rsidRDefault="00E90EAA" w:rsidP="00E90EAA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E90EAA">
              <w:rPr>
                <w:rFonts w:ascii="Times New Roman" w:hAnsi="Times New Roman" w:cs="Times New Roman"/>
              </w:rPr>
              <w:t>Wbudowana pompa irygacyjna pracująca w zakresie 8-135 ml/min</w:t>
            </w:r>
          </w:p>
        </w:tc>
        <w:tc>
          <w:tcPr>
            <w:tcW w:w="1701" w:type="dxa"/>
            <w:vAlign w:val="center"/>
          </w:tcPr>
          <w:p w14:paraId="36861ACC" w14:textId="7C4CD98B" w:rsidR="00E90EAA" w:rsidRPr="00E90EAA" w:rsidRDefault="00EA0A69" w:rsidP="00E90EAA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TAK, podać</w:t>
            </w:r>
          </w:p>
        </w:tc>
        <w:tc>
          <w:tcPr>
            <w:tcW w:w="2552" w:type="dxa"/>
            <w:vAlign w:val="center"/>
          </w:tcPr>
          <w:p w14:paraId="51BEC8BE" w14:textId="77777777" w:rsidR="00E90EAA" w:rsidRPr="00E90EAA" w:rsidRDefault="00E90EAA" w:rsidP="00E90EAA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90EAA" w:rsidRPr="00E90EAA" w14:paraId="4D94B16D" w14:textId="77777777" w:rsidTr="008338F5">
        <w:tc>
          <w:tcPr>
            <w:tcW w:w="704" w:type="dxa"/>
            <w:vAlign w:val="center"/>
          </w:tcPr>
          <w:p w14:paraId="48F50A0B" w14:textId="785FE810" w:rsidR="00E90EAA" w:rsidRPr="00E90EAA" w:rsidRDefault="00E90EAA" w:rsidP="00E90EAA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E90EA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8F268D" w14:textId="12B6507E" w:rsidR="00E90EAA" w:rsidRPr="00E90EAA" w:rsidRDefault="00E90EAA" w:rsidP="00E90EAA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E90EAA">
              <w:rPr>
                <w:rFonts w:ascii="Times New Roman" w:hAnsi="Times New Roman" w:cs="Times New Roman"/>
              </w:rPr>
              <w:t xml:space="preserve">Tryby pracy ciągłej prędkości oraz zmiennej prędkości </w:t>
            </w:r>
          </w:p>
        </w:tc>
        <w:tc>
          <w:tcPr>
            <w:tcW w:w="1701" w:type="dxa"/>
            <w:vAlign w:val="center"/>
          </w:tcPr>
          <w:p w14:paraId="3DC6F844" w14:textId="2026CE44" w:rsidR="00E90EAA" w:rsidRPr="00E90EAA" w:rsidRDefault="00EA0A69" w:rsidP="00E90EAA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552" w:type="dxa"/>
            <w:vAlign w:val="center"/>
          </w:tcPr>
          <w:p w14:paraId="152F2B16" w14:textId="77777777" w:rsidR="00E90EAA" w:rsidRPr="00E90EAA" w:rsidRDefault="00E90EAA" w:rsidP="00E90EAA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90EAA" w:rsidRPr="00E90EAA" w14:paraId="0B86AC65" w14:textId="77777777" w:rsidTr="008338F5">
        <w:tc>
          <w:tcPr>
            <w:tcW w:w="704" w:type="dxa"/>
            <w:vAlign w:val="center"/>
          </w:tcPr>
          <w:p w14:paraId="3325605F" w14:textId="1256AEC4" w:rsidR="00E90EAA" w:rsidRPr="00E90EAA" w:rsidRDefault="00E90EAA" w:rsidP="00E90EAA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E90EA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EEFCA5" w14:textId="773A9BCE" w:rsidR="00E90EAA" w:rsidRPr="00E90EAA" w:rsidRDefault="00E90EAA" w:rsidP="00E90EAA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E90EAA">
              <w:rPr>
                <w:rFonts w:ascii="Times New Roman" w:hAnsi="Times New Roman" w:cs="Times New Roman"/>
              </w:rPr>
              <w:t>Wysięgnik do zawieszenia butli irygacyjnej</w:t>
            </w:r>
          </w:p>
        </w:tc>
        <w:tc>
          <w:tcPr>
            <w:tcW w:w="1701" w:type="dxa"/>
            <w:vAlign w:val="center"/>
          </w:tcPr>
          <w:p w14:paraId="5A5F2181" w14:textId="7AB39690" w:rsidR="00E90EAA" w:rsidRPr="00E90EAA" w:rsidRDefault="00485177" w:rsidP="00E90EAA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552" w:type="dxa"/>
            <w:vAlign w:val="center"/>
          </w:tcPr>
          <w:p w14:paraId="0E952A5B" w14:textId="77777777" w:rsidR="00E90EAA" w:rsidRPr="00E90EAA" w:rsidRDefault="00E90EAA" w:rsidP="00E90EAA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90EAA" w:rsidRPr="00E90EAA" w14:paraId="7FA98032" w14:textId="77777777" w:rsidTr="008338F5">
        <w:tc>
          <w:tcPr>
            <w:tcW w:w="704" w:type="dxa"/>
            <w:vAlign w:val="center"/>
          </w:tcPr>
          <w:p w14:paraId="41325BDB" w14:textId="227B5FE9" w:rsidR="00E90EAA" w:rsidRPr="00E90EAA" w:rsidRDefault="00E90EAA" w:rsidP="00E90EAA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E90EAA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FABA9F" w14:textId="1E782A38" w:rsidR="00E90EAA" w:rsidRPr="00E90EAA" w:rsidRDefault="00E90EAA" w:rsidP="00E90EAA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E90EAA">
              <w:rPr>
                <w:rFonts w:ascii="Times New Roman" w:hAnsi="Times New Roman" w:cs="Times New Roman"/>
              </w:rPr>
              <w:t>Dwa niezależne gniazda do podłączenia noża obrotowo-ssącego i wiertarki umieszczone z boku urządzenia</w:t>
            </w:r>
          </w:p>
        </w:tc>
        <w:tc>
          <w:tcPr>
            <w:tcW w:w="1701" w:type="dxa"/>
            <w:vAlign w:val="center"/>
          </w:tcPr>
          <w:p w14:paraId="04D64C58" w14:textId="27F2DBBD" w:rsidR="00E90EAA" w:rsidRPr="00E90EAA" w:rsidRDefault="00485177" w:rsidP="00E90EAA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552" w:type="dxa"/>
            <w:vAlign w:val="center"/>
          </w:tcPr>
          <w:p w14:paraId="2C3B72A2" w14:textId="77777777" w:rsidR="00E90EAA" w:rsidRPr="00E90EAA" w:rsidRDefault="00E90EAA" w:rsidP="00E90EAA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90EAA" w:rsidRPr="00E90EAA" w14:paraId="440EE559" w14:textId="77777777" w:rsidTr="008338F5">
        <w:tc>
          <w:tcPr>
            <w:tcW w:w="704" w:type="dxa"/>
            <w:vAlign w:val="center"/>
          </w:tcPr>
          <w:p w14:paraId="1597DB8A" w14:textId="721B24CA" w:rsidR="00E90EAA" w:rsidRPr="00E90EAA" w:rsidRDefault="00E90EAA" w:rsidP="00E90EAA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E90EAA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F86DE8" w14:textId="77777777" w:rsidR="00E90EAA" w:rsidRPr="00E90EAA" w:rsidRDefault="00E90EAA" w:rsidP="00E90EA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90EAA">
              <w:rPr>
                <w:rFonts w:ascii="Times New Roman" w:hAnsi="Times New Roman" w:cs="Times New Roman"/>
              </w:rPr>
              <w:t>Włącznik nożny wielofunkcyjny z kablem dł. min. 3 m:</w:t>
            </w:r>
          </w:p>
          <w:p w14:paraId="0F9CFC4E" w14:textId="77777777" w:rsidR="00E90EAA" w:rsidRPr="00E90EAA" w:rsidRDefault="00E90EAA" w:rsidP="00E90EAA">
            <w:pPr>
              <w:numPr>
                <w:ilvl w:val="0"/>
                <w:numId w:val="13"/>
              </w:numPr>
              <w:spacing w:after="0" w:line="240" w:lineRule="auto"/>
              <w:ind w:left="369" w:hanging="283"/>
              <w:rPr>
                <w:rFonts w:ascii="Times New Roman" w:hAnsi="Times New Roman" w:cs="Times New Roman"/>
              </w:rPr>
            </w:pPr>
            <w:r w:rsidRPr="00E90EAA">
              <w:rPr>
                <w:rFonts w:ascii="Times New Roman" w:hAnsi="Times New Roman" w:cs="Times New Roman"/>
              </w:rPr>
              <w:lastRenderedPageBreak/>
              <w:t>regulacja zakresu pracy,</w:t>
            </w:r>
          </w:p>
          <w:p w14:paraId="1487F776" w14:textId="77777777" w:rsidR="00E90EAA" w:rsidRPr="00E90EAA" w:rsidRDefault="00E90EAA" w:rsidP="00E90EAA">
            <w:pPr>
              <w:numPr>
                <w:ilvl w:val="0"/>
                <w:numId w:val="13"/>
              </w:numPr>
              <w:spacing w:after="0" w:line="240" w:lineRule="auto"/>
              <w:ind w:left="369" w:hanging="283"/>
              <w:rPr>
                <w:rFonts w:ascii="Times New Roman" w:hAnsi="Times New Roman" w:cs="Times New Roman"/>
              </w:rPr>
            </w:pPr>
            <w:r w:rsidRPr="00E90EAA">
              <w:rPr>
                <w:rFonts w:ascii="Times New Roman" w:hAnsi="Times New Roman" w:cs="Times New Roman"/>
              </w:rPr>
              <w:t>regulacja kierunku obrotu,</w:t>
            </w:r>
          </w:p>
          <w:p w14:paraId="3F2D1A0C" w14:textId="77777777" w:rsidR="00E90EAA" w:rsidRDefault="00E90EAA" w:rsidP="00E90EAA">
            <w:pPr>
              <w:numPr>
                <w:ilvl w:val="0"/>
                <w:numId w:val="13"/>
              </w:numPr>
              <w:spacing w:after="0" w:line="240" w:lineRule="auto"/>
              <w:ind w:left="369" w:hanging="283"/>
              <w:rPr>
                <w:rFonts w:ascii="Times New Roman" w:hAnsi="Times New Roman" w:cs="Times New Roman"/>
              </w:rPr>
            </w:pPr>
            <w:r w:rsidRPr="00E90EAA">
              <w:rPr>
                <w:rFonts w:ascii="Times New Roman" w:hAnsi="Times New Roman" w:cs="Times New Roman"/>
              </w:rPr>
              <w:t>regulacja pracy pompy irygacyjnej – możliwość wyboru płukania ciągłego lub przerywanego,</w:t>
            </w:r>
          </w:p>
          <w:p w14:paraId="7DCE0630" w14:textId="404D1055" w:rsidR="00E90EAA" w:rsidRPr="00E90EAA" w:rsidRDefault="00E90EAA" w:rsidP="00E90EAA">
            <w:pPr>
              <w:numPr>
                <w:ilvl w:val="0"/>
                <w:numId w:val="13"/>
              </w:numPr>
              <w:spacing w:after="0" w:line="240" w:lineRule="auto"/>
              <w:ind w:left="369" w:hanging="283"/>
              <w:rPr>
                <w:rFonts w:ascii="Times New Roman" w:hAnsi="Times New Roman" w:cs="Times New Roman"/>
              </w:rPr>
            </w:pPr>
            <w:r w:rsidRPr="00E90EAA">
              <w:rPr>
                <w:rFonts w:ascii="Times New Roman" w:hAnsi="Times New Roman" w:cs="Times New Roman"/>
              </w:rPr>
              <w:t>dwa tryby pracy włącznika – tryb ciągły oraz przerywany</w:t>
            </w:r>
          </w:p>
        </w:tc>
        <w:tc>
          <w:tcPr>
            <w:tcW w:w="1701" w:type="dxa"/>
            <w:vAlign w:val="center"/>
          </w:tcPr>
          <w:p w14:paraId="63D05419" w14:textId="2AC8E8DC" w:rsidR="00E90EAA" w:rsidRPr="00E90EAA" w:rsidRDefault="00485177" w:rsidP="00E90EAA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TAK, podać</w:t>
            </w:r>
          </w:p>
        </w:tc>
        <w:tc>
          <w:tcPr>
            <w:tcW w:w="2552" w:type="dxa"/>
            <w:vAlign w:val="center"/>
          </w:tcPr>
          <w:p w14:paraId="4A373C3E" w14:textId="77777777" w:rsidR="00E90EAA" w:rsidRPr="00E90EAA" w:rsidRDefault="00E90EAA" w:rsidP="00E90EAA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90EAA" w:rsidRPr="00E90EAA" w14:paraId="6E477C0F" w14:textId="77777777" w:rsidTr="008338F5">
        <w:tc>
          <w:tcPr>
            <w:tcW w:w="704" w:type="dxa"/>
            <w:vAlign w:val="center"/>
          </w:tcPr>
          <w:p w14:paraId="31ECE6BA" w14:textId="165F4D99" w:rsidR="00E90EAA" w:rsidRPr="00E90EAA" w:rsidRDefault="00E90EAA" w:rsidP="00E90EAA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E90EAA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5C3CD8" w14:textId="67785BC7" w:rsidR="00E90EAA" w:rsidRPr="00E90EAA" w:rsidRDefault="00E90EAA" w:rsidP="00E90EAA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E90EAA">
              <w:rPr>
                <w:rFonts w:ascii="Times New Roman" w:hAnsi="Times New Roman" w:cs="Times New Roman"/>
              </w:rPr>
              <w:t>Sygnalizacja akustyczna i na ekranie monitora przy wstecznym obrocie</w:t>
            </w:r>
          </w:p>
        </w:tc>
        <w:tc>
          <w:tcPr>
            <w:tcW w:w="1701" w:type="dxa"/>
            <w:vAlign w:val="center"/>
          </w:tcPr>
          <w:p w14:paraId="35970B0D" w14:textId="1AF5C510" w:rsidR="00E90EAA" w:rsidRPr="00E90EAA" w:rsidRDefault="00485177" w:rsidP="00E90EAA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552" w:type="dxa"/>
            <w:vAlign w:val="center"/>
          </w:tcPr>
          <w:p w14:paraId="7E8FD0BA" w14:textId="77777777" w:rsidR="00E90EAA" w:rsidRPr="00E90EAA" w:rsidRDefault="00E90EAA" w:rsidP="00E90EAA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90EAA" w:rsidRPr="00E90EAA" w14:paraId="3CDCA91E" w14:textId="77777777" w:rsidTr="008338F5">
        <w:tc>
          <w:tcPr>
            <w:tcW w:w="704" w:type="dxa"/>
            <w:vAlign w:val="center"/>
          </w:tcPr>
          <w:p w14:paraId="32C383A0" w14:textId="24C05304" w:rsidR="00E90EAA" w:rsidRPr="00E90EAA" w:rsidRDefault="00E90EAA" w:rsidP="00E90EAA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E90EAA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9D4CEC" w14:textId="0F65C567" w:rsidR="00E90EAA" w:rsidRPr="00E90EAA" w:rsidRDefault="00E90EAA" w:rsidP="00E90EAA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E90EAA">
              <w:rPr>
                <w:rFonts w:ascii="Times New Roman" w:hAnsi="Times New Roman" w:cs="Times New Roman"/>
              </w:rPr>
              <w:t xml:space="preserve">System kontrolujący i ostrzegający w momencie przegrzania </w:t>
            </w:r>
            <w:proofErr w:type="spellStart"/>
            <w:r w:rsidRPr="00E90EAA">
              <w:rPr>
                <w:rFonts w:ascii="Times New Roman" w:hAnsi="Times New Roman" w:cs="Times New Roman"/>
              </w:rPr>
              <w:t>mikromotora</w:t>
            </w:r>
            <w:proofErr w:type="spellEnd"/>
          </w:p>
        </w:tc>
        <w:tc>
          <w:tcPr>
            <w:tcW w:w="1701" w:type="dxa"/>
            <w:vAlign w:val="center"/>
          </w:tcPr>
          <w:p w14:paraId="5A9CAB43" w14:textId="47180965" w:rsidR="00E90EAA" w:rsidRPr="00E90EAA" w:rsidRDefault="00485177" w:rsidP="00E90EAA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TAL</w:t>
            </w:r>
          </w:p>
        </w:tc>
        <w:tc>
          <w:tcPr>
            <w:tcW w:w="2552" w:type="dxa"/>
            <w:vAlign w:val="center"/>
          </w:tcPr>
          <w:p w14:paraId="476305A7" w14:textId="77777777" w:rsidR="00E90EAA" w:rsidRPr="00E90EAA" w:rsidRDefault="00E90EAA" w:rsidP="00E90EAA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90EAA" w:rsidRPr="00E90EAA" w14:paraId="69B4A207" w14:textId="77777777" w:rsidTr="008338F5">
        <w:tc>
          <w:tcPr>
            <w:tcW w:w="704" w:type="dxa"/>
            <w:vAlign w:val="center"/>
          </w:tcPr>
          <w:p w14:paraId="38D0E58A" w14:textId="0CF83924" w:rsidR="00E90EAA" w:rsidRPr="00E90EAA" w:rsidRDefault="00E90EAA" w:rsidP="00E90EAA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E90EAA">
              <w:rPr>
                <w:rFonts w:ascii="Times New Roman" w:hAnsi="Times New Roman" w:cs="Times New Roman"/>
              </w:rPr>
              <w:t>1</w:t>
            </w:r>
            <w:r w:rsidR="003722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02A7D0" w14:textId="53E93F97" w:rsidR="00E90EAA" w:rsidRPr="00E90EAA" w:rsidRDefault="00E90EAA" w:rsidP="00E90EAA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  <w:highlight w:val="yellow"/>
              </w:rPr>
            </w:pPr>
            <w:r w:rsidRPr="00E90EAA">
              <w:rPr>
                <w:rFonts w:ascii="Times New Roman" w:hAnsi="Times New Roman" w:cs="Times New Roman"/>
              </w:rPr>
              <w:t>Ekran LCD ustawiony pod kątem dla najbardziej optymalnej możliwości odczytu parametrów</w:t>
            </w:r>
          </w:p>
        </w:tc>
        <w:tc>
          <w:tcPr>
            <w:tcW w:w="1701" w:type="dxa"/>
            <w:vAlign w:val="center"/>
          </w:tcPr>
          <w:p w14:paraId="1DECB7BF" w14:textId="1F71998A" w:rsidR="00E90EAA" w:rsidRPr="00E90EAA" w:rsidRDefault="00485177" w:rsidP="00E90EAA">
            <w:pPr>
              <w:spacing w:after="0" w:line="240" w:lineRule="auto"/>
              <w:ind w:left="128" w:right="12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552" w:type="dxa"/>
            <w:vAlign w:val="center"/>
          </w:tcPr>
          <w:p w14:paraId="1D51E46B" w14:textId="77777777" w:rsidR="00E90EAA" w:rsidRPr="00E90EAA" w:rsidRDefault="00E90EAA" w:rsidP="00E90EAA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90EAA" w:rsidRPr="00E90EAA" w14:paraId="501EC8EF" w14:textId="77777777" w:rsidTr="008338F5">
        <w:tc>
          <w:tcPr>
            <w:tcW w:w="704" w:type="dxa"/>
            <w:vAlign w:val="center"/>
          </w:tcPr>
          <w:p w14:paraId="2B1680EB" w14:textId="1AFED293" w:rsidR="00E90EAA" w:rsidRPr="00E90EAA" w:rsidRDefault="00E90EAA" w:rsidP="00E90EAA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E90EAA">
              <w:rPr>
                <w:rFonts w:ascii="Times New Roman" w:hAnsi="Times New Roman" w:cs="Times New Roman"/>
              </w:rPr>
              <w:t>1</w:t>
            </w:r>
            <w:r w:rsidR="0037220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5C8DFE" w14:textId="36395F0B" w:rsidR="00E90EAA" w:rsidRPr="00E90EAA" w:rsidRDefault="00E90EAA" w:rsidP="00E90EAA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E90EAA">
              <w:rPr>
                <w:rFonts w:ascii="Times New Roman" w:hAnsi="Times New Roman" w:cs="Times New Roman"/>
              </w:rPr>
              <w:t xml:space="preserve">Połączenie </w:t>
            </w:r>
            <w:proofErr w:type="spellStart"/>
            <w:r w:rsidRPr="00E90EAA">
              <w:rPr>
                <w:rFonts w:ascii="Times New Roman" w:hAnsi="Times New Roman" w:cs="Times New Roman"/>
              </w:rPr>
              <w:t>mikromotora</w:t>
            </w:r>
            <w:proofErr w:type="spellEnd"/>
            <w:r w:rsidRPr="00E90EAA">
              <w:rPr>
                <w:rFonts w:ascii="Times New Roman" w:hAnsi="Times New Roman" w:cs="Times New Roman"/>
              </w:rPr>
              <w:t xml:space="preserve"> z kątnicą, prostnicą w standardzie ISO 3964</w:t>
            </w:r>
          </w:p>
        </w:tc>
        <w:tc>
          <w:tcPr>
            <w:tcW w:w="1701" w:type="dxa"/>
            <w:vAlign w:val="center"/>
          </w:tcPr>
          <w:p w14:paraId="0EBFFBDA" w14:textId="79299A6E" w:rsidR="00E90EAA" w:rsidRPr="00E90EAA" w:rsidRDefault="00485177" w:rsidP="00E90EAA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552" w:type="dxa"/>
            <w:vAlign w:val="center"/>
          </w:tcPr>
          <w:p w14:paraId="762DA4F9" w14:textId="77777777" w:rsidR="00E90EAA" w:rsidRPr="00E90EAA" w:rsidRDefault="00E90EAA" w:rsidP="00E90EAA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90EAA" w:rsidRPr="00E90EAA" w14:paraId="37BF57DD" w14:textId="411693DE" w:rsidTr="008338F5">
        <w:tc>
          <w:tcPr>
            <w:tcW w:w="704" w:type="dxa"/>
            <w:vAlign w:val="center"/>
          </w:tcPr>
          <w:p w14:paraId="1BCE43D8" w14:textId="235EF10E" w:rsidR="00E90EAA" w:rsidRPr="00E90EAA" w:rsidRDefault="00E90EAA" w:rsidP="00E90EAA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E90EAA">
              <w:rPr>
                <w:rFonts w:ascii="Times New Roman" w:hAnsi="Times New Roman" w:cs="Times New Roman"/>
              </w:rPr>
              <w:t>1</w:t>
            </w:r>
            <w:r w:rsidR="0037220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011640" w14:textId="52000502" w:rsidR="00E90EAA" w:rsidRPr="00E90EAA" w:rsidRDefault="00E90EAA" w:rsidP="00E90EAA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E90EAA">
              <w:rPr>
                <w:rFonts w:ascii="Times New Roman" w:hAnsi="Times New Roman" w:cs="Times New Roman"/>
              </w:rPr>
              <w:t xml:space="preserve">Pompa płucząca zintegrowana z urządzeniem głównym z dwoma trybami pracy pompy perystaltycznej: ciągły przy pracy </w:t>
            </w:r>
            <w:proofErr w:type="spellStart"/>
            <w:r w:rsidRPr="00E90EAA">
              <w:rPr>
                <w:rFonts w:ascii="Times New Roman" w:hAnsi="Times New Roman" w:cs="Times New Roman"/>
              </w:rPr>
              <w:t>mikromotora</w:t>
            </w:r>
            <w:proofErr w:type="spellEnd"/>
            <w:r w:rsidRPr="00E90EAA">
              <w:rPr>
                <w:rFonts w:ascii="Times New Roman" w:hAnsi="Times New Roman" w:cs="Times New Roman"/>
              </w:rPr>
              <w:t xml:space="preserve"> oraz na żądanie po mocnym wciśnięciu przycisku nożnego realizowaną ze sterownika oraz nożnego sterownika z regulacją przepływu od 8 do 135 ml/min i regulacją co 10%</w:t>
            </w:r>
          </w:p>
        </w:tc>
        <w:tc>
          <w:tcPr>
            <w:tcW w:w="1701" w:type="dxa"/>
            <w:vAlign w:val="center"/>
          </w:tcPr>
          <w:p w14:paraId="15E8168C" w14:textId="7C96DE1E" w:rsidR="00E90EAA" w:rsidRPr="00E90EAA" w:rsidRDefault="00485177" w:rsidP="00E90EA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552" w:type="dxa"/>
            <w:vAlign w:val="center"/>
          </w:tcPr>
          <w:p w14:paraId="1A3374EE" w14:textId="77777777" w:rsidR="00E90EAA" w:rsidRPr="00E90EAA" w:rsidRDefault="00E90EAA" w:rsidP="00E90EAA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90EAA" w:rsidRPr="00E90EAA" w14:paraId="38EB7516" w14:textId="43199AAA" w:rsidTr="008338F5">
        <w:tc>
          <w:tcPr>
            <w:tcW w:w="704" w:type="dxa"/>
            <w:vAlign w:val="center"/>
          </w:tcPr>
          <w:p w14:paraId="47E3F688" w14:textId="4F14918B" w:rsidR="00E90EAA" w:rsidRPr="00E90EAA" w:rsidRDefault="00E90EAA" w:rsidP="00E90EAA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E90EAA">
              <w:rPr>
                <w:rFonts w:ascii="Times New Roman" w:hAnsi="Times New Roman" w:cs="Times New Roman"/>
              </w:rPr>
              <w:t>1</w:t>
            </w:r>
            <w:r w:rsidR="0037220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404032" w14:textId="65CCF9A9" w:rsidR="00E90EAA" w:rsidRPr="00E90EAA" w:rsidRDefault="00E90EAA" w:rsidP="00E90EAA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E90EAA">
              <w:rPr>
                <w:rFonts w:ascii="Times New Roman" w:hAnsi="Times New Roman" w:cs="Times New Roman"/>
              </w:rPr>
              <w:t xml:space="preserve">Możliwość pracy pompy w trybie samoczynnym bez podłączonego </w:t>
            </w:r>
            <w:proofErr w:type="spellStart"/>
            <w:r w:rsidRPr="00E90EAA">
              <w:rPr>
                <w:rFonts w:ascii="Times New Roman" w:hAnsi="Times New Roman" w:cs="Times New Roman"/>
              </w:rPr>
              <w:t>mikromotoru</w:t>
            </w:r>
            <w:proofErr w:type="spellEnd"/>
          </w:p>
        </w:tc>
        <w:tc>
          <w:tcPr>
            <w:tcW w:w="1701" w:type="dxa"/>
            <w:vAlign w:val="center"/>
          </w:tcPr>
          <w:p w14:paraId="3F7DDAFB" w14:textId="7D22EC6E" w:rsidR="00E90EAA" w:rsidRPr="00E90EAA" w:rsidRDefault="00485177" w:rsidP="00E90EAA">
            <w:pPr>
              <w:spacing w:after="0" w:line="240" w:lineRule="auto"/>
              <w:ind w:left="128" w:right="1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552" w:type="dxa"/>
            <w:vAlign w:val="center"/>
          </w:tcPr>
          <w:p w14:paraId="484F3B2E" w14:textId="77777777" w:rsidR="00E90EAA" w:rsidRPr="00E90EAA" w:rsidRDefault="00E90EAA" w:rsidP="00E90EAA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90EAA" w:rsidRPr="00E90EAA" w14:paraId="6AABC48F" w14:textId="229E423B" w:rsidTr="008338F5">
        <w:tc>
          <w:tcPr>
            <w:tcW w:w="704" w:type="dxa"/>
            <w:vAlign w:val="center"/>
          </w:tcPr>
          <w:p w14:paraId="2AE9F590" w14:textId="2EF41F3B" w:rsidR="00E90EAA" w:rsidRPr="00E90EAA" w:rsidRDefault="00E90EAA" w:rsidP="00E90EAA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E90EAA">
              <w:rPr>
                <w:rFonts w:ascii="Times New Roman" w:hAnsi="Times New Roman" w:cs="Times New Roman"/>
              </w:rPr>
              <w:t>1</w:t>
            </w:r>
            <w:r w:rsidR="0037220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70FD21" w14:textId="0392C3BB" w:rsidR="00E90EAA" w:rsidRPr="00E90EAA" w:rsidRDefault="00E90EAA" w:rsidP="00E90EAA">
            <w:pPr>
              <w:spacing w:after="0" w:line="240" w:lineRule="auto"/>
              <w:ind w:left="86" w:right="89"/>
              <w:rPr>
                <w:rFonts w:ascii="Times New Roman" w:hAnsi="Times New Roman" w:cs="Times New Roman"/>
              </w:rPr>
            </w:pPr>
            <w:r w:rsidRPr="00E90EAA">
              <w:rPr>
                <w:rFonts w:ascii="Times New Roman" w:hAnsi="Times New Roman" w:cs="Times New Roman"/>
              </w:rPr>
              <w:t xml:space="preserve">Możliwość stosowania samej  pompy irygacyjnej w celu czyszczenia optyki endoskopu  i Infiltracji przed liposukcją. Tryb ten jest dostępny jeżeli nie jest podłączony żadnej silnik do jednostki sterującej </w:t>
            </w:r>
          </w:p>
        </w:tc>
        <w:tc>
          <w:tcPr>
            <w:tcW w:w="1701" w:type="dxa"/>
            <w:vAlign w:val="center"/>
          </w:tcPr>
          <w:p w14:paraId="56D17109" w14:textId="16A31816" w:rsidR="00E90EAA" w:rsidRPr="00E90EAA" w:rsidRDefault="00485177" w:rsidP="00E90EAA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552" w:type="dxa"/>
            <w:vAlign w:val="center"/>
          </w:tcPr>
          <w:p w14:paraId="2C5FA834" w14:textId="77777777" w:rsidR="00E90EAA" w:rsidRPr="00E90EAA" w:rsidRDefault="00E90EAA" w:rsidP="00E90EAA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90EAA" w:rsidRPr="00E90EAA" w14:paraId="025F14A1" w14:textId="6CC49367" w:rsidTr="008338F5">
        <w:tc>
          <w:tcPr>
            <w:tcW w:w="704" w:type="dxa"/>
            <w:vAlign w:val="center"/>
          </w:tcPr>
          <w:p w14:paraId="48F6C2CA" w14:textId="665EDEB1" w:rsidR="00E90EAA" w:rsidRPr="00E90EAA" w:rsidRDefault="00E90EAA" w:rsidP="00E90EAA">
            <w:pPr>
              <w:pStyle w:val="Bezodstpw"/>
              <w:ind w:left="88" w:right="89"/>
              <w:jc w:val="center"/>
              <w:rPr>
                <w:rFonts w:ascii="Times New Roman" w:hAnsi="Times New Roman"/>
              </w:rPr>
            </w:pPr>
            <w:r w:rsidRPr="00E90EAA">
              <w:rPr>
                <w:rFonts w:ascii="Times New Roman" w:hAnsi="Times New Roman"/>
              </w:rPr>
              <w:t>1</w:t>
            </w:r>
            <w:r w:rsidR="00372204">
              <w:rPr>
                <w:rFonts w:ascii="Times New Roman" w:hAnsi="Times New Roman"/>
              </w:rPr>
              <w:t>6</w:t>
            </w: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AD88A0" w14:textId="306B8FA9" w:rsidR="00E90EAA" w:rsidRPr="00E90EAA" w:rsidRDefault="00E90EAA" w:rsidP="00E90EAA">
            <w:pPr>
              <w:pStyle w:val="Bezodstpw"/>
              <w:ind w:left="88" w:right="89"/>
              <w:rPr>
                <w:rFonts w:ascii="Times New Roman" w:hAnsi="Times New Roman"/>
                <w:color w:val="FF0000"/>
              </w:rPr>
            </w:pPr>
            <w:r w:rsidRPr="00E90EAA">
              <w:rPr>
                <w:rFonts w:ascii="Times New Roman" w:hAnsi="Times New Roman"/>
              </w:rPr>
              <w:t>Możliwość wyboru obrotów w lewo oraz prawo, potwierdzone informacją na ekranie LCD</w:t>
            </w:r>
          </w:p>
        </w:tc>
        <w:tc>
          <w:tcPr>
            <w:tcW w:w="1701" w:type="dxa"/>
            <w:vAlign w:val="center"/>
          </w:tcPr>
          <w:p w14:paraId="4A005F58" w14:textId="0E7C1ABC" w:rsidR="00E90EAA" w:rsidRPr="00E90EAA" w:rsidRDefault="00485177" w:rsidP="00E90EAA">
            <w:pPr>
              <w:pStyle w:val="Bezodstpw"/>
              <w:ind w:left="130" w:right="19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TAK</w:t>
            </w:r>
          </w:p>
        </w:tc>
        <w:tc>
          <w:tcPr>
            <w:tcW w:w="2552" w:type="dxa"/>
            <w:vAlign w:val="center"/>
          </w:tcPr>
          <w:p w14:paraId="4C57BF51" w14:textId="77777777" w:rsidR="00E90EAA" w:rsidRPr="00E90EAA" w:rsidRDefault="00E90EAA" w:rsidP="00E90EAA">
            <w:pPr>
              <w:pStyle w:val="Bezodstpw"/>
              <w:ind w:left="131" w:right="132"/>
              <w:jc w:val="center"/>
              <w:rPr>
                <w:rFonts w:ascii="Times New Roman" w:hAnsi="Times New Roman"/>
              </w:rPr>
            </w:pPr>
          </w:p>
        </w:tc>
      </w:tr>
      <w:tr w:rsidR="00E90EAA" w:rsidRPr="00E90EAA" w14:paraId="65B11E27" w14:textId="77777777" w:rsidTr="008338F5">
        <w:tc>
          <w:tcPr>
            <w:tcW w:w="704" w:type="dxa"/>
            <w:vAlign w:val="center"/>
          </w:tcPr>
          <w:p w14:paraId="49195E66" w14:textId="5FBCE552" w:rsidR="00E90EAA" w:rsidRPr="00E90EAA" w:rsidRDefault="00E90EAA" w:rsidP="00E90EAA">
            <w:pPr>
              <w:pStyle w:val="Bezodstpw"/>
              <w:ind w:left="88" w:right="89"/>
              <w:jc w:val="center"/>
              <w:rPr>
                <w:rFonts w:ascii="Times New Roman" w:hAnsi="Times New Roman"/>
              </w:rPr>
            </w:pPr>
            <w:r w:rsidRPr="00E90EAA">
              <w:rPr>
                <w:rFonts w:ascii="Times New Roman" w:hAnsi="Times New Roman"/>
              </w:rPr>
              <w:t>1</w:t>
            </w:r>
            <w:r w:rsidR="00372204">
              <w:rPr>
                <w:rFonts w:ascii="Times New Roman" w:hAnsi="Times New Roman"/>
              </w:rPr>
              <w:t>7</w:t>
            </w: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47540E" w14:textId="29731F1D" w:rsidR="00E90EAA" w:rsidRPr="00E90EAA" w:rsidRDefault="00E90EAA" w:rsidP="00E90EAA">
            <w:pPr>
              <w:pStyle w:val="Bezodstpw"/>
              <w:ind w:left="88" w:right="89"/>
              <w:rPr>
                <w:rFonts w:ascii="Times New Roman" w:hAnsi="Times New Roman"/>
              </w:rPr>
            </w:pPr>
            <w:r w:rsidRPr="00E90EAA">
              <w:rPr>
                <w:rFonts w:ascii="Times New Roman" w:hAnsi="Times New Roman"/>
              </w:rPr>
              <w:t>Możliwość płynnego sterowania szybkością obrotów</w:t>
            </w:r>
          </w:p>
        </w:tc>
        <w:tc>
          <w:tcPr>
            <w:tcW w:w="1701" w:type="dxa"/>
            <w:vAlign w:val="center"/>
          </w:tcPr>
          <w:p w14:paraId="64709798" w14:textId="34F92E4F" w:rsidR="00E90EAA" w:rsidRPr="00E90EAA" w:rsidRDefault="00485177" w:rsidP="00E90EAA">
            <w:pPr>
              <w:pStyle w:val="Bezodstpw"/>
              <w:ind w:left="130" w:right="19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TAK</w:t>
            </w:r>
          </w:p>
        </w:tc>
        <w:tc>
          <w:tcPr>
            <w:tcW w:w="2552" w:type="dxa"/>
            <w:vAlign w:val="center"/>
          </w:tcPr>
          <w:p w14:paraId="4E747B75" w14:textId="77777777" w:rsidR="00E90EAA" w:rsidRPr="00E90EAA" w:rsidRDefault="00E90EAA" w:rsidP="00E90EAA">
            <w:pPr>
              <w:pStyle w:val="Bezodstpw"/>
              <w:ind w:left="131" w:right="132"/>
              <w:jc w:val="center"/>
              <w:rPr>
                <w:rFonts w:ascii="Times New Roman" w:hAnsi="Times New Roman"/>
              </w:rPr>
            </w:pPr>
          </w:p>
        </w:tc>
      </w:tr>
      <w:tr w:rsidR="00E90EAA" w:rsidRPr="00E90EAA" w14:paraId="0F975320" w14:textId="77777777" w:rsidTr="008338F5">
        <w:tc>
          <w:tcPr>
            <w:tcW w:w="704" w:type="dxa"/>
            <w:vAlign w:val="center"/>
          </w:tcPr>
          <w:p w14:paraId="21B3D81A" w14:textId="2EEF9B94" w:rsidR="00E90EAA" w:rsidRPr="00E90EAA" w:rsidRDefault="00E90EAA" w:rsidP="00E90EAA">
            <w:pPr>
              <w:pStyle w:val="Bezodstpw"/>
              <w:ind w:left="88" w:right="89"/>
              <w:jc w:val="center"/>
              <w:rPr>
                <w:rFonts w:ascii="Times New Roman" w:hAnsi="Times New Roman"/>
              </w:rPr>
            </w:pPr>
            <w:r w:rsidRPr="00E90EAA">
              <w:rPr>
                <w:rFonts w:ascii="Times New Roman" w:hAnsi="Times New Roman"/>
              </w:rPr>
              <w:t>1</w:t>
            </w:r>
            <w:r w:rsidR="00372204">
              <w:rPr>
                <w:rFonts w:ascii="Times New Roman" w:hAnsi="Times New Roman"/>
              </w:rPr>
              <w:t>8</w:t>
            </w: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7629A7" w14:textId="407D5169" w:rsidR="00E90EAA" w:rsidRPr="00E90EAA" w:rsidRDefault="00E90EAA" w:rsidP="00E90EAA">
            <w:pPr>
              <w:pStyle w:val="Bezodstpw"/>
              <w:ind w:left="88" w:right="89"/>
              <w:rPr>
                <w:rFonts w:ascii="Times New Roman" w:hAnsi="Times New Roman"/>
              </w:rPr>
            </w:pPr>
            <w:r w:rsidRPr="00E90EAA">
              <w:rPr>
                <w:rFonts w:ascii="Times New Roman" w:hAnsi="Times New Roman"/>
              </w:rPr>
              <w:t xml:space="preserve">Możliwość jednoczesnego podłączenia dwóch niezależnych elementów roboczych: </w:t>
            </w:r>
            <w:proofErr w:type="spellStart"/>
            <w:r w:rsidRPr="00E90EAA">
              <w:rPr>
                <w:rFonts w:ascii="Times New Roman" w:hAnsi="Times New Roman"/>
              </w:rPr>
              <w:t>shaver</w:t>
            </w:r>
            <w:proofErr w:type="spellEnd"/>
            <w:r w:rsidRPr="00E90EAA">
              <w:rPr>
                <w:rFonts w:ascii="Times New Roman" w:hAnsi="Times New Roman"/>
              </w:rPr>
              <w:t xml:space="preserve"> oraz wiertarka</w:t>
            </w:r>
          </w:p>
        </w:tc>
        <w:tc>
          <w:tcPr>
            <w:tcW w:w="1701" w:type="dxa"/>
            <w:vAlign w:val="center"/>
          </w:tcPr>
          <w:p w14:paraId="4F2894BA" w14:textId="05D01FCA" w:rsidR="00E90EAA" w:rsidRPr="00E90EAA" w:rsidRDefault="00485177" w:rsidP="00E90EAA">
            <w:pPr>
              <w:pStyle w:val="Bezodstpw"/>
              <w:ind w:left="130" w:right="19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TAK</w:t>
            </w:r>
          </w:p>
        </w:tc>
        <w:tc>
          <w:tcPr>
            <w:tcW w:w="2552" w:type="dxa"/>
            <w:vAlign w:val="center"/>
          </w:tcPr>
          <w:p w14:paraId="62DE9216" w14:textId="77777777" w:rsidR="00E90EAA" w:rsidRPr="00E90EAA" w:rsidRDefault="00E90EAA" w:rsidP="00E90EAA">
            <w:pPr>
              <w:pStyle w:val="Bezodstpw"/>
              <w:ind w:left="131" w:right="132"/>
              <w:jc w:val="center"/>
              <w:rPr>
                <w:rFonts w:ascii="Times New Roman" w:hAnsi="Times New Roman"/>
              </w:rPr>
            </w:pPr>
          </w:p>
        </w:tc>
      </w:tr>
      <w:tr w:rsidR="00E90EAA" w:rsidRPr="00E90EAA" w14:paraId="35CF576B" w14:textId="77777777" w:rsidTr="008338F5">
        <w:tc>
          <w:tcPr>
            <w:tcW w:w="704" w:type="dxa"/>
            <w:vAlign w:val="center"/>
          </w:tcPr>
          <w:p w14:paraId="7D62D254" w14:textId="6EFD3EE0" w:rsidR="00E90EAA" w:rsidRPr="00E90EAA" w:rsidRDefault="00372204" w:rsidP="00E90EAA">
            <w:pPr>
              <w:pStyle w:val="Bezodstpw"/>
              <w:ind w:left="88" w:right="8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</w:t>
            </w: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2BDC72" w14:textId="22A8F3A0" w:rsidR="00E90EAA" w:rsidRPr="00E90EAA" w:rsidRDefault="00E90EAA" w:rsidP="00E90EAA">
            <w:pPr>
              <w:pStyle w:val="Bezodstpw"/>
              <w:ind w:left="88" w:right="89"/>
              <w:rPr>
                <w:rFonts w:ascii="Times New Roman" w:hAnsi="Times New Roman"/>
              </w:rPr>
            </w:pPr>
            <w:r w:rsidRPr="00E90EAA">
              <w:rPr>
                <w:rFonts w:ascii="Times New Roman" w:hAnsi="Times New Roman"/>
              </w:rPr>
              <w:t xml:space="preserve">Możliwość jednoczesnego podłączenia dwóch </w:t>
            </w:r>
            <w:proofErr w:type="spellStart"/>
            <w:r w:rsidRPr="00E90EAA">
              <w:rPr>
                <w:rFonts w:ascii="Times New Roman" w:hAnsi="Times New Roman"/>
              </w:rPr>
              <w:t>mikromotorów</w:t>
            </w:r>
            <w:proofErr w:type="spellEnd"/>
            <w:r w:rsidRPr="00E90EAA">
              <w:rPr>
                <w:rFonts w:ascii="Times New Roman" w:hAnsi="Times New Roman"/>
              </w:rPr>
              <w:t xml:space="preserve"> wiertarki jednocześnie</w:t>
            </w:r>
          </w:p>
        </w:tc>
        <w:tc>
          <w:tcPr>
            <w:tcW w:w="1701" w:type="dxa"/>
            <w:vAlign w:val="center"/>
          </w:tcPr>
          <w:p w14:paraId="54B4EC09" w14:textId="1AACF645" w:rsidR="00E90EAA" w:rsidRPr="00E90EAA" w:rsidRDefault="00485177" w:rsidP="00E90EAA">
            <w:pPr>
              <w:pStyle w:val="Bezodstpw"/>
              <w:ind w:left="130" w:right="19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TAK</w:t>
            </w:r>
          </w:p>
        </w:tc>
        <w:tc>
          <w:tcPr>
            <w:tcW w:w="2552" w:type="dxa"/>
            <w:vAlign w:val="center"/>
          </w:tcPr>
          <w:p w14:paraId="3BD00151" w14:textId="77777777" w:rsidR="00E90EAA" w:rsidRPr="00E90EAA" w:rsidRDefault="00E90EAA" w:rsidP="00E90EAA">
            <w:pPr>
              <w:pStyle w:val="Bezodstpw"/>
              <w:ind w:left="131" w:right="132"/>
              <w:jc w:val="center"/>
              <w:rPr>
                <w:rFonts w:ascii="Times New Roman" w:hAnsi="Times New Roman"/>
              </w:rPr>
            </w:pPr>
          </w:p>
        </w:tc>
      </w:tr>
      <w:tr w:rsidR="00E90EAA" w:rsidRPr="00E90EAA" w14:paraId="4B44719E" w14:textId="77777777" w:rsidTr="008338F5">
        <w:tc>
          <w:tcPr>
            <w:tcW w:w="704" w:type="dxa"/>
            <w:vAlign w:val="center"/>
          </w:tcPr>
          <w:p w14:paraId="0B36A471" w14:textId="3DA60EC3" w:rsidR="00E90EAA" w:rsidRPr="00E90EAA" w:rsidRDefault="00E90EAA" w:rsidP="00E90EAA">
            <w:pPr>
              <w:pStyle w:val="Bezodstpw"/>
              <w:ind w:left="88" w:right="89"/>
              <w:jc w:val="center"/>
              <w:rPr>
                <w:rFonts w:ascii="Times New Roman" w:hAnsi="Times New Roman"/>
              </w:rPr>
            </w:pPr>
            <w:r w:rsidRPr="00E90EAA">
              <w:rPr>
                <w:rFonts w:ascii="Times New Roman" w:hAnsi="Times New Roman"/>
              </w:rPr>
              <w:t>2</w:t>
            </w:r>
            <w:r w:rsidR="00372204">
              <w:rPr>
                <w:rFonts w:ascii="Times New Roman" w:hAnsi="Times New Roman"/>
              </w:rPr>
              <w:t>0</w:t>
            </w: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4F3B79" w14:textId="469709BB" w:rsidR="00E90EAA" w:rsidRPr="00E90EAA" w:rsidRDefault="00E90EAA" w:rsidP="00E90EAA">
            <w:pPr>
              <w:pStyle w:val="Bezodstpw"/>
              <w:ind w:left="88" w:right="89"/>
              <w:rPr>
                <w:rFonts w:ascii="Times New Roman" w:hAnsi="Times New Roman"/>
              </w:rPr>
            </w:pPr>
            <w:r w:rsidRPr="00E90EAA">
              <w:rPr>
                <w:rFonts w:ascii="Times New Roman" w:hAnsi="Times New Roman"/>
              </w:rPr>
              <w:t xml:space="preserve">Zakres pracy obrotów dla wiertarki od 4000 do 80000 </w:t>
            </w:r>
            <w:proofErr w:type="spellStart"/>
            <w:r w:rsidRPr="00E90EAA">
              <w:rPr>
                <w:rFonts w:ascii="Times New Roman" w:hAnsi="Times New Roman"/>
              </w:rPr>
              <w:t>obr</w:t>
            </w:r>
            <w:proofErr w:type="spellEnd"/>
            <w:r w:rsidRPr="00E90EAA">
              <w:rPr>
                <w:rFonts w:ascii="Times New Roman" w:hAnsi="Times New Roman"/>
              </w:rPr>
              <w:t>./min</w:t>
            </w:r>
          </w:p>
        </w:tc>
        <w:tc>
          <w:tcPr>
            <w:tcW w:w="1701" w:type="dxa"/>
            <w:vAlign w:val="center"/>
          </w:tcPr>
          <w:p w14:paraId="5CA9622E" w14:textId="326BB90D" w:rsidR="00E90EAA" w:rsidRPr="00E90EAA" w:rsidRDefault="00485177" w:rsidP="00E90EAA">
            <w:pPr>
              <w:pStyle w:val="Bezodstpw"/>
              <w:ind w:left="130" w:right="19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TAK, podać</w:t>
            </w:r>
          </w:p>
        </w:tc>
        <w:tc>
          <w:tcPr>
            <w:tcW w:w="2552" w:type="dxa"/>
            <w:vAlign w:val="center"/>
          </w:tcPr>
          <w:p w14:paraId="692854A7" w14:textId="77777777" w:rsidR="00E90EAA" w:rsidRPr="00E90EAA" w:rsidRDefault="00E90EAA" w:rsidP="00E90EAA">
            <w:pPr>
              <w:pStyle w:val="Bezodstpw"/>
              <w:ind w:left="131" w:right="132"/>
              <w:jc w:val="center"/>
              <w:rPr>
                <w:rFonts w:ascii="Times New Roman" w:hAnsi="Times New Roman"/>
              </w:rPr>
            </w:pPr>
          </w:p>
        </w:tc>
      </w:tr>
      <w:tr w:rsidR="00E90EAA" w:rsidRPr="00E90EAA" w14:paraId="415D483E" w14:textId="77777777" w:rsidTr="00E90EAA">
        <w:trPr>
          <w:trHeight w:val="397"/>
        </w:trPr>
        <w:tc>
          <w:tcPr>
            <w:tcW w:w="10060" w:type="dxa"/>
            <w:gridSpan w:val="4"/>
            <w:vAlign w:val="center"/>
          </w:tcPr>
          <w:p w14:paraId="0BC9375B" w14:textId="3EE1DE97" w:rsidR="00E90EAA" w:rsidRPr="00E90EAA" w:rsidRDefault="00E90EAA" w:rsidP="00E90EAA">
            <w:pPr>
              <w:pStyle w:val="Bezodstpw"/>
              <w:ind w:left="131" w:right="132"/>
              <w:jc w:val="center"/>
              <w:rPr>
                <w:rFonts w:ascii="Times New Roman" w:hAnsi="Times New Roman"/>
                <w:b/>
                <w:bCs/>
              </w:rPr>
            </w:pPr>
            <w:proofErr w:type="spellStart"/>
            <w:r w:rsidRPr="00E90EAA">
              <w:rPr>
                <w:rFonts w:ascii="Times New Roman" w:hAnsi="Times New Roman"/>
                <w:b/>
                <w:bCs/>
              </w:rPr>
              <w:t>Mikromotor</w:t>
            </w:r>
            <w:proofErr w:type="spellEnd"/>
            <w:r w:rsidRPr="00E90EAA">
              <w:rPr>
                <w:rFonts w:ascii="Times New Roman" w:hAnsi="Times New Roman"/>
                <w:b/>
                <w:bCs/>
              </w:rPr>
              <w:t xml:space="preserve"> wiertarki – 1 szt.</w:t>
            </w:r>
          </w:p>
        </w:tc>
      </w:tr>
      <w:tr w:rsidR="00E90EAA" w:rsidRPr="00E90EAA" w14:paraId="7E1AB9C3" w14:textId="77777777" w:rsidTr="008338F5">
        <w:tc>
          <w:tcPr>
            <w:tcW w:w="704" w:type="dxa"/>
            <w:vAlign w:val="center"/>
          </w:tcPr>
          <w:p w14:paraId="041CB46C" w14:textId="27572977" w:rsidR="00E90EAA" w:rsidRPr="00E90EAA" w:rsidRDefault="00E90EAA" w:rsidP="00E90EAA">
            <w:pPr>
              <w:pStyle w:val="Bezodstpw"/>
              <w:ind w:left="88" w:right="89"/>
              <w:jc w:val="center"/>
              <w:rPr>
                <w:rFonts w:ascii="Times New Roman" w:hAnsi="Times New Roman"/>
              </w:rPr>
            </w:pPr>
            <w:r w:rsidRPr="00E90EAA">
              <w:rPr>
                <w:rFonts w:ascii="Times New Roman" w:hAnsi="Times New Roman"/>
              </w:rPr>
              <w:t>2</w:t>
            </w:r>
            <w:r w:rsidR="00372204">
              <w:rPr>
                <w:rFonts w:ascii="Times New Roman" w:hAnsi="Times New Roman"/>
              </w:rPr>
              <w:t>1</w:t>
            </w: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423F84" w14:textId="33996E0F" w:rsidR="00E90EAA" w:rsidRPr="00E90EAA" w:rsidRDefault="00E90EAA" w:rsidP="00E90EAA">
            <w:pPr>
              <w:pStyle w:val="Bezodstpw"/>
              <w:ind w:left="88" w:right="89"/>
              <w:rPr>
                <w:rFonts w:ascii="Times New Roman" w:hAnsi="Times New Roman"/>
              </w:rPr>
            </w:pPr>
            <w:r w:rsidRPr="00E90EAA">
              <w:rPr>
                <w:rFonts w:ascii="Times New Roman" w:hAnsi="Times New Roman"/>
              </w:rPr>
              <w:t xml:space="preserve">Zakres pracy dla wiertarki laryngologicznej - 4000 do 80000 </w:t>
            </w:r>
            <w:proofErr w:type="spellStart"/>
            <w:r w:rsidRPr="00E90EAA">
              <w:rPr>
                <w:rFonts w:ascii="Times New Roman" w:hAnsi="Times New Roman"/>
              </w:rPr>
              <w:t>obr</w:t>
            </w:r>
            <w:proofErr w:type="spellEnd"/>
            <w:r w:rsidRPr="00E90EAA">
              <w:rPr>
                <w:rFonts w:ascii="Times New Roman" w:hAnsi="Times New Roman"/>
              </w:rPr>
              <w:t>./min</w:t>
            </w:r>
          </w:p>
        </w:tc>
        <w:tc>
          <w:tcPr>
            <w:tcW w:w="1701" w:type="dxa"/>
            <w:vAlign w:val="center"/>
          </w:tcPr>
          <w:p w14:paraId="748B9234" w14:textId="335819D3" w:rsidR="00E90EAA" w:rsidRPr="00E90EAA" w:rsidRDefault="00485177" w:rsidP="00E90EAA">
            <w:pPr>
              <w:pStyle w:val="Bezodstpw"/>
              <w:ind w:left="130" w:right="19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TAK, podać</w:t>
            </w:r>
          </w:p>
        </w:tc>
        <w:tc>
          <w:tcPr>
            <w:tcW w:w="2552" w:type="dxa"/>
            <w:vAlign w:val="center"/>
          </w:tcPr>
          <w:p w14:paraId="2974BA45" w14:textId="77777777" w:rsidR="00E90EAA" w:rsidRPr="00E90EAA" w:rsidRDefault="00E90EAA" w:rsidP="00E90EAA">
            <w:pPr>
              <w:pStyle w:val="Bezodstpw"/>
              <w:ind w:left="131" w:right="132"/>
              <w:jc w:val="center"/>
              <w:rPr>
                <w:rFonts w:ascii="Times New Roman" w:hAnsi="Times New Roman"/>
              </w:rPr>
            </w:pPr>
          </w:p>
        </w:tc>
      </w:tr>
      <w:tr w:rsidR="00E90EAA" w:rsidRPr="00E90EAA" w14:paraId="3CC354E1" w14:textId="77777777" w:rsidTr="008338F5">
        <w:tc>
          <w:tcPr>
            <w:tcW w:w="704" w:type="dxa"/>
            <w:vAlign w:val="center"/>
          </w:tcPr>
          <w:p w14:paraId="2438F197" w14:textId="37DDEDAD" w:rsidR="00E90EAA" w:rsidRPr="00E90EAA" w:rsidRDefault="00E90EAA" w:rsidP="00E90EAA">
            <w:pPr>
              <w:pStyle w:val="Bezodstpw"/>
              <w:ind w:left="88" w:right="89"/>
              <w:jc w:val="center"/>
              <w:rPr>
                <w:rFonts w:ascii="Times New Roman" w:hAnsi="Times New Roman"/>
              </w:rPr>
            </w:pPr>
            <w:r w:rsidRPr="00E90EAA">
              <w:rPr>
                <w:rFonts w:ascii="Times New Roman" w:hAnsi="Times New Roman"/>
              </w:rPr>
              <w:t>2</w:t>
            </w:r>
            <w:r w:rsidR="00372204">
              <w:rPr>
                <w:rFonts w:ascii="Times New Roman" w:hAnsi="Times New Roman"/>
              </w:rPr>
              <w:t>2</w:t>
            </w: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98E53A" w14:textId="441CE056" w:rsidR="00E90EAA" w:rsidRPr="00E90EAA" w:rsidRDefault="00E90EAA" w:rsidP="00E90EAA">
            <w:pPr>
              <w:pStyle w:val="Bezodstpw"/>
              <w:ind w:left="88" w:right="89"/>
              <w:rPr>
                <w:rFonts w:ascii="Times New Roman" w:hAnsi="Times New Roman"/>
              </w:rPr>
            </w:pPr>
            <w:r w:rsidRPr="00E90EAA">
              <w:rPr>
                <w:rFonts w:ascii="Times New Roman" w:hAnsi="Times New Roman"/>
              </w:rPr>
              <w:t>Moment obrotowy min</w:t>
            </w:r>
            <w:r w:rsidR="00485177">
              <w:rPr>
                <w:rFonts w:ascii="Times New Roman" w:hAnsi="Times New Roman"/>
              </w:rPr>
              <w:t>.</w:t>
            </w:r>
            <w:r w:rsidRPr="00E90EAA">
              <w:rPr>
                <w:rFonts w:ascii="Times New Roman" w:hAnsi="Times New Roman"/>
              </w:rPr>
              <w:t xml:space="preserve"> 40 </w:t>
            </w:r>
            <w:proofErr w:type="spellStart"/>
            <w:r w:rsidRPr="00E90EAA">
              <w:rPr>
                <w:rFonts w:ascii="Times New Roman" w:hAnsi="Times New Roman"/>
              </w:rPr>
              <w:t>mNm</w:t>
            </w:r>
            <w:proofErr w:type="spellEnd"/>
            <w:r w:rsidRPr="00E90EAA">
              <w:rPr>
                <w:rFonts w:ascii="Times New Roman" w:hAnsi="Times New Roman"/>
              </w:rPr>
              <w:t xml:space="preserve"> przy 30000</w:t>
            </w:r>
            <w:r w:rsidR="00485177">
              <w:rPr>
                <w:rFonts w:ascii="Times New Roman" w:hAnsi="Times New Roman"/>
              </w:rPr>
              <w:t xml:space="preserve"> </w:t>
            </w:r>
            <w:proofErr w:type="spellStart"/>
            <w:r w:rsidRPr="00E90EAA">
              <w:rPr>
                <w:rFonts w:ascii="Times New Roman" w:hAnsi="Times New Roman"/>
              </w:rPr>
              <w:t>rpm</w:t>
            </w:r>
            <w:proofErr w:type="spellEnd"/>
          </w:p>
        </w:tc>
        <w:tc>
          <w:tcPr>
            <w:tcW w:w="1701" w:type="dxa"/>
            <w:vAlign w:val="center"/>
          </w:tcPr>
          <w:p w14:paraId="7F9EC4D2" w14:textId="2630992B" w:rsidR="00E90EAA" w:rsidRPr="00E90EAA" w:rsidRDefault="00485177" w:rsidP="00E90EAA">
            <w:pPr>
              <w:pStyle w:val="Bezodstpw"/>
              <w:ind w:left="130" w:right="19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TAK, podać</w:t>
            </w:r>
          </w:p>
        </w:tc>
        <w:tc>
          <w:tcPr>
            <w:tcW w:w="2552" w:type="dxa"/>
            <w:vAlign w:val="center"/>
          </w:tcPr>
          <w:p w14:paraId="08F1BBEE" w14:textId="77777777" w:rsidR="00E90EAA" w:rsidRPr="00E90EAA" w:rsidRDefault="00E90EAA" w:rsidP="00E90EAA">
            <w:pPr>
              <w:pStyle w:val="Bezodstpw"/>
              <w:ind w:left="131" w:right="132"/>
              <w:jc w:val="center"/>
              <w:rPr>
                <w:rFonts w:ascii="Times New Roman" w:hAnsi="Times New Roman"/>
              </w:rPr>
            </w:pPr>
          </w:p>
        </w:tc>
      </w:tr>
      <w:tr w:rsidR="00E90EAA" w:rsidRPr="00E90EAA" w14:paraId="7E22941C" w14:textId="77777777" w:rsidTr="008338F5">
        <w:tc>
          <w:tcPr>
            <w:tcW w:w="704" w:type="dxa"/>
            <w:vAlign w:val="center"/>
          </w:tcPr>
          <w:p w14:paraId="37151F01" w14:textId="6A897F1A" w:rsidR="00E90EAA" w:rsidRPr="00E90EAA" w:rsidRDefault="00E90EAA" w:rsidP="00E90EAA">
            <w:pPr>
              <w:pStyle w:val="Bezodstpw"/>
              <w:ind w:left="88" w:right="89"/>
              <w:jc w:val="center"/>
              <w:rPr>
                <w:rFonts w:ascii="Times New Roman" w:hAnsi="Times New Roman"/>
              </w:rPr>
            </w:pPr>
            <w:r w:rsidRPr="00E90EAA">
              <w:rPr>
                <w:rFonts w:ascii="Times New Roman" w:hAnsi="Times New Roman"/>
              </w:rPr>
              <w:t>2</w:t>
            </w:r>
            <w:r w:rsidR="00372204">
              <w:rPr>
                <w:rFonts w:ascii="Times New Roman" w:hAnsi="Times New Roman"/>
              </w:rPr>
              <w:t>3</w:t>
            </w: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53406E" w14:textId="0956374A" w:rsidR="00E90EAA" w:rsidRPr="00E90EAA" w:rsidRDefault="00E90EAA" w:rsidP="00E90EAA">
            <w:pPr>
              <w:pStyle w:val="Bezodstpw"/>
              <w:ind w:left="88" w:right="89"/>
              <w:rPr>
                <w:rFonts w:ascii="Times New Roman" w:hAnsi="Times New Roman"/>
                <w:b/>
                <w:bCs/>
              </w:rPr>
            </w:pPr>
            <w:r w:rsidRPr="00E90EAA">
              <w:rPr>
                <w:rFonts w:ascii="Times New Roman" w:hAnsi="Times New Roman"/>
              </w:rPr>
              <w:t>Waga rączki bez kabla max. 115 g</w:t>
            </w:r>
          </w:p>
        </w:tc>
        <w:tc>
          <w:tcPr>
            <w:tcW w:w="1701" w:type="dxa"/>
            <w:vAlign w:val="center"/>
          </w:tcPr>
          <w:p w14:paraId="54DB9859" w14:textId="37F7447E" w:rsidR="00E90EAA" w:rsidRPr="00E90EAA" w:rsidRDefault="00485177" w:rsidP="00E90EAA">
            <w:pPr>
              <w:pStyle w:val="Bezodstpw"/>
              <w:ind w:left="130" w:right="19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TAK, podać</w:t>
            </w:r>
          </w:p>
        </w:tc>
        <w:tc>
          <w:tcPr>
            <w:tcW w:w="2552" w:type="dxa"/>
            <w:vAlign w:val="center"/>
          </w:tcPr>
          <w:p w14:paraId="077066C0" w14:textId="77777777" w:rsidR="00E90EAA" w:rsidRPr="00E90EAA" w:rsidRDefault="00E90EAA" w:rsidP="00E90EAA">
            <w:pPr>
              <w:pStyle w:val="Bezodstpw"/>
              <w:ind w:left="131" w:right="132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E90EAA" w:rsidRPr="00E90EAA" w14:paraId="52E17466" w14:textId="77777777" w:rsidTr="008338F5">
        <w:tc>
          <w:tcPr>
            <w:tcW w:w="704" w:type="dxa"/>
            <w:vAlign w:val="center"/>
          </w:tcPr>
          <w:p w14:paraId="522329DF" w14:textId="3E60FC92" w:rsidR="00E90EAA" w:rsidRPr="00E90EAA" w:rsidRDefault="00E90EAA" w:rsidP="00E90EAA">
            <w:pPr>
              <w:pStyle w:val="Bezodstpw"/>
              <w:ind w:left="88" w:right="89"/>
              <w:jc w:val="center"/>
              <w:rPr>
                <w:rFonts w:ascii="Times New Roman" w:hAnsi="Times New Roman"/>
              </w:rPr>
            </w:pPr>
            <w:r w:rsidRPr="00E90EAA">
              <w:rPr>
                <w:rFonts w:ascii="Times New Roman" w:hAnsi="Times New Roman"/>
              </w:rPr>
              <w:lastRenderedPageBreak/>
              <w:t>2</w:t>
            </w:r>
            <w:r w:rsidR="00372204">
              <w:rPr>
                <w:rFonts w:ascii="Times New Roman" w:hAnsi="Times New Roman"/>
              </w:rPr>
              <w:t>4</w:t>
            </w: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0A3877" w14:textId="4B93D65E" w:rsidR="00E90EAA" w:rsidRPr="00E90EAA" w:rsidRDefault="00E90EAA" w:rsidP="00E90EAA">
            <w:pPr>
              <w:pStyle w:val="Bezodstpw"/>
              <w:ind w:left="88" w:right="89"/>
              <w:rPr>
                <w:rFonts w:ascii="Times New Roman" w:hAnsi="Times New Roman"/>
              </w:rPr>
            </w:pPr>
            <w:r w:rsidRPr="00E90EAA">
              <w:rPr>
                <w:rFonts w:ascii="Times New Roman" w:hAnsi="Times New Roman"/>
              </w:rPr>
              <w:t>Rączka o długości max. 77mm +/- 2mm i średnicy max 21mm +/- 0,5mm</w:t>
            </w:r>
          </w:p>
        </w:tc>
        <w:tc>
          <w:tcPr>
            <w:tcW w:w="1701" w:type="dxa"/>
            <w:vAlign w:val="center"/>
          </w:tcPr>
          <w:p w14:paraId="6524E8A6" w14:textId="5C7CB718" w:rsidR="00E90EAA" w:rsidRPr="00E90EAA" w:rsidRDefault="00485177" w:rsidP="00E90EAA">
            <w:pPr>
              <w:pStyle w:val="Bezodstpw"/>
              <w:ind w:left="130" w:right="19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TAK, podać</w:t>
            </w:r>
          </w:p>
        </w:tc>
        <w:tc>
          <w:tcPr>
            <w:tcW w:w="2552" w:type="dxa"/>
            <w:vAlign w:val="center"/>
          </w:tcPr>
          <w:p w14:paraId="53FE03B7" w14:textId="77777777" w:rsidR="00E90EAA" w:rsidRPr="00E90EAA" w:rsidRDefault="00E90EAA" w:rsidP="00E90EAA">
            <w:pPr>
              <w:pStyle w:val="Bezodstpw"/>
              <w:ind w:left="131" w:right="132"/>
              <w:jc w:val="center"/>
              <w:rPr>
                <w:rFonts w:ascii="Times New Roman" w:hAnsi="Times New Roman"/>
              </w:rPr>
            </w:pPr>
          </w:p>
        </w:tc>
      </w:tr>
      <w:tr w:rsidR="00E90EAA" w:rsidRPr="00E90EAA" w14:paraId="316A0BF2" w14:textId="77777777" w:rsidTr="008338F5">
        <w:tc>
          <w:tcPr>
            <w:tcW w:w="704" w:type="dxa"/>
            <w:vAlign w:val="center"/>
          </w:tcPr>
          <w:p w14:paraId="6A0589B8" w14:textId="389888DA" w:rsidR="00E90EAA" w:rsidRPr="00E90EAA" w:rsidRDefault="00E90EAA" w:rsidP="00E90EAA">
            <w:pPr>
              <w:pStyle w:val="Bezodstpw"/>
              <w:ind w:left="88" w:right="89"/>
              <w:jc w:val="center"/>
              <w:rPr>
                <w:rFonts w:ascii="Times New Roman" w:hAnsi="Times New Roman"/>
              </w:rPr>
            </w:pPr>
            <w:r w:rsidRPr="00E90EAA">
              <w:rPr>
                <w:rFonts w:ascii="Times New Roman" w:hAnsi="Times New Roman"/>
              </w:rPr>
              <w:t>2</w:t>
            </w:r>
            <w:r w:rsidR="00372204">
              <w:rPr>
                <w:rFonts w:ascii="Times New Roman" w:hAnsi="Times New Roman"/>
              </w:rPr>
              <w:t>5</w:t>
            </w: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814370" w14:textId="0193AEBE" w:rsidR="00E90EAA" w:rsidRPr="00E90EAA" w:rsidRDefault="00E90EAA" w:rsidP="00E90EAA">
            <w:pPr>
              <w:pStyle w:val="Bezodstpw"/>
              <w:ind w:left="88" w:right="89"/>
              <w:rPr>
                <w:rFonts w:ascii="Times New Roman" w:hAnsi="Times New Roman"/>
              </w:rPr>
            </w:pPr>
            <w:r w:rsidRPr="00E90EAA">
              <w:rPr>
                <w:rFonts w:ascii="Times New Roman" w:hAnsi="Times New Roman"/>
              </w:rPr>
              <w:t>Długość kabla min. 2,9 m</w:t>
            </w:r>
          </w:p>
        </w:tc>
        <w:tc>
          <w:tcPr>
            <w:tcW w:w="1701" w:type="dxa"/>
            <w:vAlign w:val="center"/>
          </w:tcPr>
          <w:p w14:paraId="0705199A" w14:textId="1C394B2C" w:rsidR="00E90EAA" w:rsidRPr="00E90EAA" w:rsidRDefault="00485177" w:rsidP="00E90EAA">
            <w:pPr>
              <w:pStyle w:val="Bezodstpw"/>
              <w:ind w:left="130" w:right="19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TAK, podać</w:t>
            </w:r>
          </w:p>
        </w:tc>
        <w:tc>
          <w:tcPr>
            <w:tcW w:w="2552" w:type="dxa"/>
            <w:vAlign w:val="center"/>
          </w:tcPr>
          <w:p w14:paraId="69B3CA70" w14:textId="77777777" w:rsidR="00E90EAA" w:rsidRPr="00E90EAA" w:rsidRDefault="00E90EAA" w:rsidP="00E90EAA">
            <w:pPr>
              <w:pStyle w:val="Bezodstpw"/>
              <w:ind w:left="131" w:right="132"/>
              <w:jc w:val="center"/>
              <w:rPr>
                <w:rFonts w:ascii="Times New Roman" w:hAnsi="Times New Roman"/>
              </w:rPr>
            </w:pPr>
          </w:p>
        </w:tc>
      </w:tr>
      <w:tr w:rsidR="00E90EAA" w:rsidRPr="00E90EAA" w14:paraId="04DBAA87" w14:textId="77777777" w:rsidTr="008338F5">
        <w:tc>
          <w:tcPr>
            <w:tcW w:w="704" w:type="dxa"/>
            <w:vAlign w:val="center"/>
          </w:tcPr>
          <w:p w14:paraId="330281EC" w14:textId="410D1D9B" w:rsidR="00E90EAA" w:rsidRPr="00E90EAA" w:rsidRDefault="00E90EAA" w:rsidP="00E90EAA">
            <w:pPr>
              <w:pStyle w:val="Bezodstpw"/>
              <w:ind w:left="88" w:right="89"/>
              <w:jc w:val="center"/>
              <w:rPr>
                <w:rFonts w:ascii="Times New Roman" w:hAnsi="Times New Roman"/>
              </w:rPr>
            </w:pPr>
            <w:r w:rsidRPr="00E90EAA">
              <w:rPr>
                <w:rFonts w:ascii="Times New Roman" w:hAnsi="Times New Roman"/>
              </w:rPr>
              <w:t>2</w:t>
            </w:r>
            <w:r w:rsidR="00372204">
              <w:rPr>
                <w:rFonts w:ascii="Times New Roman" w:hAnsi="Times New Roman"/>
              </w:rPr>
              <w:t>6</w:t>
            </w: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3F0046" w14:textId="19A3534B" w:rsidR="00E90EAA" w:rsidRPr="00E90EAA" w:rsidRDefault="00E90EAA" w:rsidP="00E90EAA">
            <w:pPr>
              <w:pStyle w:val="Bezodstpw"/>
              <w:ind w:left="88" w:right="89"/>
              <w:rPr>
                <w:rFonts w:ascii="Times New Roman" w:hAnsi="Times New Roman"/>
              </w:rPr>
            </w:pPr>
            <w:proofErr w:type="spellStart"/>
            <w:r w:rsidRPr="00E90EAA">
              <w:rPr>
                <w:rFonts w:ascii="Times New Roman" w:hAnsi="Times New Roman"/>
              </w:rPr>
              <w:t>Mikromotor</w:t>
            </w:r>
            <w:proofErr w:type="spellEnd"/>
            <w:r w:rsidRPr="00E90EAA">
              <w:rPr>
                <w:rFonts w:ascii="Times New Roman" w:hAnsi="Times New Roman"/>
              </w:rPr>
              <w:t xml:space="preserve"> bezwibracyjny, </w:t>
            </w:r>
            <w:proofErr w:type="spellStart"/>
            <w:r w:rsidRPr="00E90EAA">
              <w:rPr>
                <w:rFonts w:ascii="Times New Roman" w:hAnsi="Times New Roman"/>
              </w:rPr>
              <w:t>bezszczotkowy</w:t>
            </w:r>
            <w:proofErr w:type="spellEnd"/>
            <w:r w:rsidRPr="00E90EAA">
              <w:rPr>
                <w:rFonts w:ascii="Times New Roman" w:hAnsi="Times New Roman"/>
              </w:rPr>
              <w:t>, chłodzony powietrzem wraz z kablem połączeniowym, wszystkie części klasy BF</w:t>
            </w:r>
          </w:p>
        </w:tc>
        <w:tc>
          <w:tcPr>
            <w:tcW w:w="1701" w:type="dxa"/>
            <w:vAlign w:val="center"/>
          </w:tcPr>
          <w:p w14:paraId="45FA201F" w14:textId="61B74CF1" w:rsidR="00E90EAA" w:rsidRPr="00E90EAA" w:rsidRDefault="00485177" w:rsidP="00E90EAA">
            <w:pPr>
              <w:pStyle w:val="Bezodstpw"/>
              <w:ind w:left="130" w:right="19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TAK</w:t>
            </w:r>
          </w:p>
        </w:tc>
        <w:tc>
          <w:tcPr>
            <w:tcW w:w="2552" w:type="dxa"/>
            <w:vAlign w:val="center"/>
          </w:tcPr>
          <w:p w14:paraId="27AF22ED" w14:textId="77777777" w:rsidR="00E90EAA" w:rsidRPr="00E90EAA" w:rsidRDefault="00E90EAA" w:rsidP="00E90EAA">
            <w:pPr>
              <w:pStyle w:val="Bezodstpw"/>
              <w:ind w:left="131" w:right="132"/>
              <w:jc w:val="center"/>
              <w:rPr>
                <w:rFonts w:ascii="Times New Roman" w:hAnsi="Times New Roman"/>
              </w:rPr>
            </w:pPr>
          </w:p>
        </w:tc>
      </w:tr>
      <w:tr w:rsidR="00E90EAA" w:rsidRPr="00E90EAA" w14:paraId="5A83F36B" w14:textId="77777777" w:rsidTr="008338F5">
        <w:tc>
          <w:tcPr>
            <w:tcW w:w="704" w:type="dxa"/>
            <w:vAlign w:val="center"/>
          </w:tcPr>
          <w:p w14:paraId="7E88CDB4" w14:textId="35453EB6" w:rsidR="00E90EAA" w:rsidRPr="00E90EAA" w:rsidRDefault="00E90EAA" w:rsidP="00E90EAA">
            <w:pPr>
              <w:pStyle w:val="Bezodstpw"/>
              <w:ind w:left="88" w:right="89"/>
              <w:jc w:val="center"/>
              <w:rPr>
                <w:rFonts w:ascii="Times New Roman" w:hAnsi="Times New Roman"/>
              </w:rPr>
            </w:pPr>
            <w:r w:rsidRPr="00E90EAA">
              <w:rPr>
                <w:rFonts w:ascii="Times New Roman" w:hAnsi="Times New Roman"/>
              </w:rPr>
              <w:t>2</w:t>
            </w:r>
            <w:r w:rsidR="00372204">
              <w:rPr>
                <w:rFonts w:ascii="Times New Roman" w:hAnsi="Times New Roman"/>
              </w:rPr>
              <w:t>7</w:t>
            </w: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486135" w14:textId="29BF146E" w:rsidR="00E90EAA" w:rsidRPr="00E90EAA" w:rsidRDefault="00E90EAA" w:rsidP="00E90EAA">
            <w:pPr>
              <w:pStyle w:val="Bezodstpw"/>
              <w:ind w:left="88" w:right="89"/>
              <w:rPr>
                <w:rFonts w:ascii="Times New Roman" w:hAnsi="Times New Roman"/>
              </w:rPr>
            </w:pPr>
            <w:r w:rsidRPr="00E90EAA">
              <w:rPr>
                <w:rFonts w:ascii="Times New Roman" w:hAnsi="Times New Roman"/>
              </w:rPr>
              <w:t>Motor generujący hałas podczas pracy na poziomie max. 62dB mierzony zgodnie normą ISO11498</w:t>
            </w:r>
          </w:p>
        </w:tc>
        <w:tc>
          <w:tcPr>
            <w:tcW w:w="1701" w:type="dxa"/>
            <w:vAlign w:val="center"/>
          </w:tcPr>
          <w:p w14:paraId="30C620F8" w14:textId="583E6BCD" w:rsidR="00E90EAA" w:rsidRPr="00E90EAA" w:rsidRDefault="00485177" w:rsidP="00E90EAA">
            <w:pPr>
              <w:pStyle w:val="Bezodstpw"/>
              <w:ind w:left="130" w:right="19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TAK</w:t>
            </w:r>
          </w:p>
        </w:tc>
        <w:tc>
          <w:tcPr>
            <w:tcW w:w="2552" w:type="dxa"/>
            <w:vAlign w:val="center"/>
          </w:tcPr>
          <w:p w14:paraId="3BEBA774" w14:textId="77777777" w:rsidR="00E90EAA" w:rsidRPr="00E90EAA" w:rsidRDefault="00E90EAA" w:rsidP="00E90EAA">
            <w:pPr>
              <w:pStyle w:val="Bezodstpw"/>
              <w:ind w:left="131" w:right="132"/>
              <w:jc w:val="center"/>
              <w:rPr>
                <w:rFonts w:ascii="Times New Roman" w:hAnsi="Times New Roman"/>
              </w:rPr>
            </w:pPr>
          </w:p>
        </w:tc>
      </w:tr>
      <w:tr w:rsidR="00E90EAA" w:rsidRPr="00E90EAA" w14:paraId="54764B80" w14:textId="77777777" w:rsidTr="008338F5">
        <w:tc>
          <w:tcPr>
            <w:tcW w:w="704" w:type="dxa"/>
            <w:vAlign w:val="center"/>
          </w:tcPr>
          <w:p w14:paraId="5AEE81B6" w14:textId="2248D0C1" w:rsidR="00E90EAA" w:rsidRPr="00E90EAA" w:rsidRDefault="00E90EAA" w:rsidP="00E90EAA">
            <w:pPr>
              <w:pStyle w:val="Bezodstpw"/>
              <w:ind w:left="88" w:right="89"/>
              <w:jc w:val="center"/>
              <w:rPr>
                <w:rFonts w:ascii="Times New Roman" w:hAnsi="Times New Roman"/>
              </w:rPr>
            </w:pPr>
            <w:r w:rsidRPr="00E90EAA">
              <w:rPr>
                <w:rFonts w:ascii="Times New Roman" w:hAnsi="Times New Roman"/>
              </w:rPr>
              <w:t>2</w:t>
            </w:r>
            <w:r w:rsidR="00372204">
              <w:rPr>
                <w:rFonts w:ascii="Times New Roman" w:hAnsi="Times New Roman"/>
              </w:rPr>
              <w:t>8</w:t>
            </w: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F30580" w14:textId="0B561330" w:rsidR="00E90EAA" w:rsidRPr="00E90EAA" w:rsidRDefault="00E90EAA" w:rsidP="00E90EAA">
            <w:pPr>
              <w:pStyle w:val="Bezodstpw"/>
              <w:ind w:left="88" w:right="89"/>
              <w:rPr>
                <w:rFonts w:ascii="Times New Roman" w:hAnsi="Times New Roman"/>
              </w:rPr>
            </w:pPr>
            <w:r w:rsidRPr="00E90EAA">
              <w:rPr>
                <w:rFonts w:ascii="Times New Roman" w:hAnsi="Times New Roman"/>
              </w:rPr>
              <w:t xml:space="preserve">Możliwość sterylizacji w autoklawie  </w:t>
            </w:r>
            <w:r w:rsidR="000E5895">
              <w:rPr>
                <w:rFonts w:ascii="Times New Roman" w:hAnsi="Times New Roman"/>
              </w:rPr>
              <w:t>(</w:t>
            </w:r>
            <w:r w:rsidRPr="00E90EAA">
              <w:rPr>
                <w:rFonts w:ascii="Times New Roman" w:hAnsi="Times New Roman"/>
              </w:rPr>
              <w:t xml:space="preserve">do 134º) </w:t>
            </w:r>
            <w:proofErr w:type="spellStart"/>
            <w:r w:rsidRPr="00E90EAA">
              <w:rPr>
                <w:rFonts w:ascii="Times New Roman" w:hAnsi="Times New Roman"/>
              </w:rPr>
              <w:t>mikromotora</w:t>
            </w:r>
            <w:proofErr w:type="spellEnd"/>
            <w:r w:rsidRPr="00E90EAA">
              <w:rPr>
                <w:rFonts w:ascii="Times New Roman" w:hAnsi="Times New Roman"/>
              </w:rPr>
              <w:t xml:space="preserve"> wraz z kablem połączeniowym</w:t>
            </w:r>
          </w:p>
        </w:tc>
        <w:tc>
          <w:tcPr>
            <w:tcW w:w="1701" w:type="dxa"/>
            <w:vAlign w:val="center"/>
          </w:tcPr>
          <w:p w14:paraId="2826C5EF" w14:textId="6DBA7F06" w:rsidR="00E90EAA" w:rsidRPr="00E90EAA" w:rsidRDefault="00485177" w:rsidP="00E90EAA">
            <w:pPr>
              <w:pStyle w:val="Bezodstpw"/>
              <w:ind w:left="130" w:right="19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TAK</w:t>
            </w:r>
          </w:p>
        </w:tc>
        <w:tc>
          <w:tcPr>
            <w:tcW w:w="2552" w:type="dxa"/>
            <w:vAlign w:val="center"/>
          </w:tcPr>
          <w:p w14:paraId="728431C5" w14:textId="77777777" w:rsidR="00E90EAA" w:rsidRPr="00E90EAA" w:rsidRDefault="00E90EAA" w:rsidP="00E90EAA">
            <w:pPr>
              <w:pStyle w:val="Bezodstpw"/>
              <w:ind w:left="131" w:right="132"/>
              <w:jc w:val="center"/>
              <w:rPr>
                <w:rFonts w:ascii="Times New Roman" w:hAnsi="Times New Roman"/>
              </w:rPr>
            </w:pPr>
          </w:p>
        </w:tc>
      </w:tr>
      <w:tr w:rsidR="00E90EAA" w:rsidRPr="00E90EAA" w14:paraId="7B0AC9C2" w14:textId="77777777" w:rsidTr="00E90EAA">
        <w:trPr>
          <w:trHeight w:val="337"/>
        </w:trPr>
        <w:tc>
          <w:tcPr>
            <w:tcW w:w="10060" w:type="dxa"/>
            <w:gridSpan w:val="4"/>
            <w:vAlign w:val="center"/>
          </w:tcPr>
          <w:p w14:paraId="326C2D18" w14:textId="3702AE19" w:rsidR="00E90EAA" w:rsidRPr="00E90EAA" w:rsidRDefault="00E90EAA" w:rsidP="00E90EAA">
            <w:pPr>
              <w:pStyle w:val="Bezodstpw"/>
              <w:ind w:left="131" w:right="132"/>
              <w:jc w:val="center"/>
              <w:rPr>
                <w:rFonts w:ascii="Times New Roman" w:hAnsi="Times New Roman"/>
                <w:b/>
                <w:bCs/>
              </w:rPr>
            </w:pPr>
            <w:r w:rsidRPr="00E90EAA">
              <w:rPr>
                <w:rFonts w:ascii="Times New Roman" w:hAnsi="Times New Roman"/>
                <w:b/>
                <w:bCs/>
              </w:rPr>
              <w:t>Akcesoria</w:t>
            </w:r>
          </w:p>
        </w:tc>
      </w:tr>
      <w:tr w:rsidR="00E90EAA" w:rsidRPr="00E90EAA" w14:paraId="3E9A3BD4" w14:textId="77777777" w:rsidTr="008338F5">
        <w:tc>
          <w:tcPr>
            <w:tcW w:w="704" w:type="dxa"/>
            <w:vAlign w:val="center"/>
          </w:tcPr>
          <w:p w14:paraId="09F3525F" w14:textId="16328D5E" w:rsidR="00E90EAA" w:rsidRPr="00E90EAA" w:rsidRDefault="00372204" w:rsidP="00E90EAA">
            <w:pPr>
              <w:pStyle w:val="Bezodstpw"/>
              <w:ind w:left="88" w:right="8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</w:t>
            </w: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ABBC4F" w14:textId="39AA90FC" w:rsidR="00E90EAA" w:rsidRPr="00E90EAA" w:rsidRDefault="00E90EAA" w:rsidP="00E90EAA">
            <w:pPr>
              <w:pStyle w:val="Bezodstpw"/>
              <w:ind w:left="88" w:right="89"/>
              <w:rPr>
                <w:rFonts w:ascii="Times New Roman" w:hAnsi="Times New Roman"/>
              </w:rPr>
            </w:pPr>
            <w:r w:rsidRPr="00E90EAA">
              <w:rPr>
                <w:rFonts w:ascii="Times New Roman" w:hAnsi="Times New Roman"/>
                <w:color w:val="000000"/>
              </w:rPr>
              <w:t xml:space="preserve">Prostnica 1:1 o długości 74 mm +/-1mm, max wadze 40 g oraz z wbudowanym wewnętrznym kanałem irygacyjnym pełniącym równocześnie funkcję chłodzenia wewnątrz prostnicy; </w:t>
            </w:r>
            <w:r w:rsidRPr="00E90EAA">
              <w:rPr>
                <w:rFonts w:ascii="Times New Roman" w:hAnsi="Times New Roman"/>
                <w:b/>
                <w:bCs/>
                <w:color w:val="000000"/>
              </w:rPr>
              <w:t>1 szt</w:t>
            </w:r>
            <w:r w:rsidR="00485177">
              <w:rPr>
                <w:rFonts w:ascii="Times New Roman" w:hAnsi="Times New Roman"/>
                <w:b/>
                <w:bCs/>
                <w:color w:val="000000"/>
              </w:rPr>
              <w:t>.</w:t>
            </w:r>
            <w:r w:rsidRPr="00E90EAA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1701" w:type="dxa"/>
            <w:vAlign w:val="center"/>
          </w:tcPr>
          <w:p w14:paraId="15640C93" w14:textId="63E8A732" w:rsidR="00E90EAA" w:rsidRPr="00E90EAA" w:rsidRDefault="00485177" w:rsidP="00E90EAA">
            <w:pPr>
              <w:pStyle w:val="Bezodstpw"/>
              <w:ind w:left="130" w:right="19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TAK, podać</w:t>
            </w:r>
          </w:p>
        </w:tc>
        <w:tc>
          <w:tcPr>
            <w:tcW w:w="2552" w:type="dxa"/>
            <w:vAlign w:val="center"/>
          </w:tcPr>
          <w:p w14:paraId="3A433021" w14:textId="77777777" w:rsidR="00E90EAA" w:rsidRPr="00E90EAA" w:rsidRDefault="00E90EAA" w:rsidP="00E90EAA">
            <w:pPr>
              <w:pStyle w:val="Bezodstpw"/>
              <w:ind w:left="131" w:right="132"/>
              <w:jc w:val="center"/>
              <w:rPr>
                <w:rFonts w:ascii="Times New Roman" w:hAnsi="Times New Roman"/>
              </w:rPr>
            </w:pPr>
          </w:p>
        </w:tc>
      </w:tr>
      <w:tr w:rsidR="00E90EAA" w:rsidRPr="00E90EAA" w14:paraId="44460B43" w14:textId="77777777" w:rsidTr="008338F5">
        <w:tc>
          <w:tcPr>
            <w:tcW w:w="704" w:type="dxa"/>
            <w:vAlign w:val="center"/>
          </w:tcPr>
          <w:p w14:paraId="3FE8BD56" w14:textId="63AFE111" w:rsidR="00E90EAA" w:rsidRPr="00E90EAA" w:rsidRDefault="00E90EAA" w:rsidP="00E90EAA">
            <w:pPr>
              <w:pStyle w:val="Bezodstpw"/>
              <w:ind w:left="88" w:right="89"/>
              <w:jc w:val="center"/>
              <w:rPr>
                <w:rFonts w:ascii="Times New Roman" w:hAnsi="Times New Roman"/>
              </w:rPr>
            </w:pPr>
            <w:r w:rsidRPr="00E90EAA">
              <w:rPr>
                <w:rFonts w:ascii="Times New Roman" w:hAnsi="Times New Roman"/>
              </w:rPr>
              <w:t>3</w:t>
            </w:r>
            <w:r w:rsidR="00372204">
              <w:rPr>
                <w:rFonts w:ascii="Times New Roman" w:hAnsi="Times New Roman"/>
              </w:rPr>
              <w:t>0</w:t>
            </w: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B451D9" w14:textId="4F4EDC5D" w:rsidR="00E90EAA" w:rsidRPr="00E90EAA" w:rsidRDefault="00E90EAA" w:rsidP="00E90EAA">
            <w:pPr>
              <w:pStyle w:val="Bezodstpw"/>
              <w:ind w:left="88" w:right="89"/>
              <w:rPr>
                <w:rFonts w:ascii="Times New Roman" w:hAnsi="Times New Roman"/>
              </w:rPr>
            </w:pPr>
            <w:r w:rsidRPr="00E90EAA">
              <w:rPr>
                <w:rFonts w:ascii="Times New Roman" w:hAnsi="Times New Roman"/>
              </w:rPr>
              <w:t>Możliwość fiksacji 3 długości ustawień wiertła ze znacznikami położenia wygrawerowanymi na ostrzu</w:t>
            </w:r>
          </w:p>
        </w:tc>
        <w:tc>
          <w:tcPr>
            <w:tcW w:w="1701" w:type="dxa"/>
            <w:vAlign w:val="center"/>
          </w:tcPr>
          <w:p w14:paraId="46B4E838" w14:textId="16E34A18" w:rsidR="00E90EAA" w:rsidRPr="00E90EAA" w:rsidRDefault="00485177" w:rsidP="00E90EAA">
            <w:pPr>
              <w:pStyle w:val="Bezodstpw"/>
              <w:ind w:left="130" w:right="19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TAK</w:t>
            </w:r>
          </w:p>
        </w:tc>
        <w:tc>
          <w:tcPr>
            <w:tcW w:w="2552" w:type="dxa"/>
            <w:vAlign w:val="center"/>
          </w:tcPr>
          <w:p w14:paraId="253D85E3" w14:textId="77777777" w:rsidR="00E90EAA" w:rsidRPr="00E90EAA" w:rsidRDefault="00E90EAA" w:rsidP="00E90EAA">
            <w:pPr>
              <w:pStyle w:val="Bezodstpw"/>
              <w:ind w:left="131" w:right="132"/>
              <w:jc w:val="center"/>
              <w:rPr>
                <w:rFonts w:ascii="Times New Roman" w:hAnsi="Times New Roman"/>
              </w:rPr>
            </w:pPr>
          </w:p>
        </w:tc>
      </w:tr>
      <w:tr w:rsidR="00E90EAA" w:rsidRPr="00E90EAA" w14:paraId="7C705E75" w14:textId="77777777" w:rsidTr="008338F5">
        <w:tc>
          <w:tcPr>
            <w:tcW w:w="704" w:type="dxa"/>
            <w:vAlign w:val="center"/>
          </w:tcPr>
          <w:p w14:paraId="0D3160CB" w14:textId="38C14250" w:rsidR="00E90EAA" w:rsidRPr="00E90EAA" w:rsidRDefault="00E90EAA" w:rsidP="00E90EAA">
            <w:pPr>
              <w:pStyle w:val="Bezodstpw"/>
              <w:ind w:left="88" w:right="89"/>
              <w:jc w:val="center"/>
              <w:rPr>
                <w:rFonts w:ascii="Times New Roman" w:hAnsi="Times New Roman"/>
              </w:rPr>
            </w:pPr>
            <w:r w:rsidRPr="00E90EAA">
              <w:rPr>
                <w:rFonts w:ascii="Times New Roman" w:hAnsi="Times New Roman"/>
              </w:rPr>
              <w:t>3</w:t>
            </w:r>
            <w:r w:rsidR="00372204">
              <w:rPr>
                <w:rFonts w:ascii="Times New Roman" w:hAnsi="Times New Roman"/>
              </w:rPr>
              <w:t>1</w:t>
            </w: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8A0F45" w14:textId="77777777" w:rsidR="000E5895" w:rsidRDefault="00E90EAA" w:rsidP="000E5895">
            <w:pPr>
              <w:spacing w:after="0" w:line="240" w:lineRule="auto"/>
              <w:ind w:left="86"/>
              <w:rPr>
                <w:rFonts w:ascii="Times New Roman" w:hAnsi="Times New Roman" w:cs="Times New Roman"/>
              </w:rPr>
            </w:pPr>
            <w:r w:rsidRPr="00E90EAA">
              <w:rPr>
                <w:rFonts w:ascii="Times New Roman" w:hAnsi="Times New Roman" w:cs="Times New Roman"/>
              </w:rPr>
              <w:t>1. Wielorazowe wiertła diamentowe o długości 70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90EAA">
              <w:rPr>
                <w:rFonts w:ascii="Times New Roman" w:hAnsi="Times New Roman" w:cs="Times New Roman"/>
              </w:rPr>
              <w:t>mm i średnicach</w:t>
            </w:r>
            <w:r w:rsidR="000E5895">
              <w:rPr>
                <w:rFonts w:ascii="Times New Roman" w:hAnsi="Times New Roman" w:cs="Times New Roman"/>
              </w:rPr>
              <w:t xml:space="preserve">: </w:t>
            </w:r>
          </w:p>
          <w:p w14:paraId="245E2801" w14:textId="622B8016" w:rsidR="000E5895" w:rsidRDefault="00E90EAA" w:rsidP="000E5895">
            <w:pPr>
              <w:spacing w:after="0" w:line="240" w:lineRule="auto"/>
              <w:ind w:left="86"/>
              <w:rPr>
                <w:rFonts w:ascii="Times New Roman" w:hAnsi="Times New Roman" w:cs="Times New Roman"/>
              </w:rPr>
            </w:pPr>
            <w:r w:rsidRPr="00E90EAA">
              <w:rPr>
                <w:rFonts w:ascii="Times New Roman" w:hAnsi="Times New Roman" w:cs="Times New Roman"/>
              </w:rPr>
              <w:t>3,1 mm</w:t>
            </w:r>
            <w:r w:rsidR="000E5895">
              <w:rPr>
                <w:rFonts w:ascii="Times New Roman" w:hAnsi="Times New Roman" w:cs="Times New Roman"/>
              </w:rPr>
              <w:t xml:space="preserve"> – 2 szt.</w:t>
            </w:r>
          </w:p>
          <w:p w14:paraId="596A0D19" w14:textId="5B4AD9DA" w:rsidR="00E90EAA" w:rsidRPr="00E90EAA" w:rsidRDefault="00E90EAA" w:rsidP="000E5895">
            <w:pPr>
              <w:spacing w:after="0" w:line="240" w:lineRule="auto"/>
              <w:ind w:left="86"/>
              <w:rPr>
                <w:rFonts w:ascii="Times New Roman" w:hAnsi="Times New Roman" w:cs="Times New Roman"/>
              </w:rPr>
            </w:pPr>
            <w:r w:rsidRPr="00E90EAA">
              <w:rPr>
                <w:rFonts w:ascii="Times New Roman" w:hAnsi="Times New Roman" w:cs="Times New Roman"/>
              </w:rPr>
              <w:t>4,0 mm</w:t>
            </w:r>
            <w:r w:rsidR="000E5895">
              <w:rPr>
                <w:rFonts w:ascii="Times New Roman" w:hAnsi="Times New Roman" w:cs="Times New Roman"/>
              </w:rPr>
              <w:t xml:space="preserve"> – 2 szt.</w:t>
            </w:r>
          </w:p>
          <w:p w14:paraId="1D30F38B" w14:textId="730285AA" w:rsidR="00E90EAA" w:rsidRDefault="00E90EAA" w:rsidP="00E90EAA">
            <w:pPr>
              <w:spacing w:after="0" w:line="240" w:lineRule="auto"/>
              <w:ind w:left="369" w:hanging="283"/>
              <w:rPr>
                <w:rFonts w:ascii="Times New Roman" w:hAnsi="Times New Roman" w:cs="Times New Roman"/>
              </w:rPr>
            </w:pPr>
            <w:r w:rsidRPr="00E90EAA">
              <w:rPr>
                <w:rFonts w:ascii="Times New Roman" w:hAnsi="Times New Roman" w:cs="Times New Roman"/>
              </w:rPr>
              <w:t>5,0 mm</w:t>
            </w:r>
            <w:r w:rsidR="000E5895">
              <w:rPr>
                <w:rFonts w:ascii="Times New Roman" w:hAnsi="Times New Roman" w:cs="Times New Roman"/>
              </w:rPr>
              <w:t xml:space="preserve"> – 2 szt.</w:t>
            </w:r>
          </w:p>
          <w:p w14:paraId="1033893A" w14:textId="59EE3ABB" w:rsidR="000E5895" w:rsidRPr="00E90EAA" w:rsidRDefault="000E5895" w:rsidP="00E90EAA">
            <w:pPr>
              <w:spacing w:after="0" w:line="240" w:lineRule="auto"/>
              <w:ind w:left="369" w:hanging="28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6,0 mm – 2 szt.</w:t>
            </w:r>
          </w:p>
          <w:p w14:paraId="79FBD09E" w14:textId="6DF627D4" w:rsidR="00E90EAA" w:rsidRDefault="000E5895" w:rsidP="00E90EAA">
            <w:pPr>
              <w:spacing w:after="0" w:line="240" w:lineRule="auto"/>
              <w:ind w:left="8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E90EAA" w:rsidRPr="00E90EAA">
              <w:rPr>
                <w:rFonts w:ascii="Times New Roman" w:hAnsi="Times New Roman" w:cs="Times New Roman"/>
              </w:rPr>
              <w:t xml:space="preserve">rzystopniowa regulacja długości </w:t>
            </w:r>
          </w:p>
          <w:p w14:paraId="6C97D1E2" w14:textId="77777777" w:rsidR="000E5895" w:rsidRPr="00E90EAA" w:rsidRDefault="000E5895" w:rsidP="00E90EAA">
            <w:pPr>
              <w:spacing w:after="0" w:line="240" w:lineRule="auto"/>
              <w:ind w:left="86"/>
              <w:rPr>
                <w:rFonts w:ascii="Times New Roman" w:hAnsi="Times New Roman" w:cs="Times New Roman"/>
              </w:rPr>
            </w:pPr>
          </w:p>
          <w:p w14:paraId="4C7F3549" w14:textId="5212E0E0" w:rsidR="00E90EAA" w:rsidRDefault="00E90EAA" w:rsidP="00E90EAA">
            <w:pPr>
              <w:spacing w:after="0" w:line="240" w:lineRule="auto"/>
              <w:ind w:left="86"/>
              <w:rPr>
                <w:rFonts w:ascii="Times New Roman" w:hAnsi="Times New Roman" w:cs="Times New Roman"/>
              </w:rPr>
            </w:pPr>
            <w:r w:rsidRPr="00E90EAA">
              <w:rPr>
                <w:rFonts w:ascii="Times New Roman" w:hAnsi="Times New Roman" w:cs="Times New Roman"/>
              </w:rPr>
              <w:t xml:space="preserve">2. Wielorazowe wiertła </w:t>
            </w:r>
            <w:proofErr w:type="spellStart"/>
            <w:r w:rsidR="000E5895">
              <w:rPr>
                <w:rFonts w:ascii="Times New Roman" w:hAnsi="Times New Roman" w:cs="Times New Roman"/>
              </w:rPr>
              <w:t>woframowe</w:t>
            </w:r>
            <w:proofErr w:type="spellEnd"/>
            <w:r w:rsidRPr="00E90EAA">
              <w:rPr>
                <w:rFonts w:ascii="Times New Roman" w:hAnsi="Times New Roman" w:cs="Times New Roman"/>
              </w:rPr>
              <w:t xml:space="preserve"> o długości 70 mm i średnicach przynajmniej:</w:t>
            </w:r>
          </w:p>
          <w:p w14:paraId="0C3E75A6" w14:textId="77777777" w:rsidR="000E5895" w:rsidRDefault="000E5895" w:rsidP="000E5895">
            <w:pPr>
              <w:spacing w:after="0" w:line="240" w:lineRule="auto"/>
              <w:ind w:left="86"/>
              <w:rPr>
                <w:rFonts w:ascii="Times New Roman" w:hAnsi="Times New Roman" w:cs="Times New Roman"/>
              </w:rPr>
            </w:pPr>
            <w:r w:rsidRPr="00E90EAA">
              <w:rPr>
                <w:rFonts w:ascii="Times New Roman" w:hAnsi="Times New Roman" w:cs="Times New Roman"/>
              </w:rPr>
              <w:t>3,1 mm</w:t>
            </w:r>
            <w:r>
              <w:rPr>
                <w:rFonts w:ascii="Times New Roman" w:hAnsi="Times New Roman" w:cs="Times New Roman"/>
              </w:rPr>
              <w:t xml:space="preserve"> – 2 szt.</w:t>
            </w:r>
          </w:p>
          <w:p w14:paraId="53342B68" w14:textId="77777777" w:rsidR="000E5895" w:rsidRPr="00E90EAA" w:rsidRDefault="000E5895" w:rsidP="000E5895">
            <w:pPr>
              <w:spacing w:after="0" w:line="240" w:lineRule="auto"/>
              <w:ind w:left="86"/>
              <w:rPr>
                <w:rFonts w:ascii="Times New Roman" w:hAnsi="Times New Roman" w:cs="Times New Roman"/>
              </w:rPr>
            </w:pPr>
            <w:r w:rsidRPr="00E90EAA">
              <w:rPr>
                <w:rFonts w:ascii="Times New Roman" w:hAnsi="Times New Roman" w:cs="Times New Roman"/>
              </w:rPr>
              <w:t>4,0 mm</w:t>
            </w:r>
            <w:r>
              <w:rPr>
                <w:rFonts w:ascii="Times New Roman" w:hAnsi="Times New Roman" w:cs="Times New Roman"/>
              </w:rPr>
              <w:t xml:space="preserve"> – 2 szt.</w:t>
            </w:r>
          </w:p>
          <w:p w14:paraId="13722746" w14:textId="77777777" w:rsidR="000E5895" w:rsidRDefault="000E5895" w:rsidP="000E5895">
            <w:pPr>
              <w:spacing w:after="0" w:line="240" w:lineRule="auto"/>
              <w:ind w:left="369" w:hanging="283"/>
              <w:rPr>
                <w:rFonts w:ascii="Times New Roman" w:hAnsi="Times New Roman" w:cs="Times New Roman"/>
              </w:rPr>
            </w:pPr>
            <w:r w:rsidRPr="00E90EAA">
              <w:rPr>
                <w:rFonts w:ascii="Times New Roman" w:hAnsi="Times New Roman" w:cs="Times New Roman"/>
              </w:rPr>
              <w:t>5,0 mm</w:t>
            </w:r>
            <w:r>
              <w:rPr>
                <w:rFonts w:ascii="Times New Roman" w:hAnsi="Times New Roman" w:cs="Times New Roman"/>
              </w:rPr>
              <w:t xml:space="preserve"> – 2 szt.</w:t>
            </w:r>
          </w:p>
          <w:p w14:paraId="563923CB" w14:textId="1D5970E3" w:rsidR="000E5895" w:rsidRPr="00E90EAA" w:rsidRDefault="000E5895" w:rsidP="000E5895">
            <w:pPr>
              <w:spacing w:after="0" w:line="240" w:lineRule="auto"/>
              <w:ind w:left="8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6,0 mm – 2 szt.</w:t>
            </w:r>
          </w:p>
          <w:p w14:paraId="3A5AF2EF" w14:textId="7C2603A5" w:rsidR="00E90EAA" w:rsidRPr="000E5895" w:rsidRDefault="000E5895" w:rsidP="00E90EAA">
            <w:pPr>
              <w:spacing w:after="0" w:line="240" w:lineRule="auto"/>
              <w:ind w:left="86"/>
              <w:rPr>
                <w:rFonts w:ascii="Times New Roman" w:hAnsi="Times New Roman" w:cs="Times New Roman"/>
              </w:rPr>
            </w:pPr>
            <w:r w:rsidRPr="000E5895">
              <w:rPr>
                <w:rFonts w:ascii="Times New Roman" w:hAnsi="Times New Roman" w:cs="Times New Roman"/>
              </w:rPr>
              <w:t>Trzystopniowa regulacja długości</w:t>
            </w:r>
          </w:p>
        </w:tc>
        <w:tc>
          <w:tcPr>
            <w:tcW w:w="1701" w:type="dxa"/>
            <w:vAlign w:val="center"/>
          </w:tcPr>
          <w:p w14:paraId="4E269496" w14:textId="228A7AF3" w:rsidR="00E90EAA" w:rsidRPr="00E90EAA" w:rsidRDefault="00485177" w:rsidP="00E90EAA">
            <w:pPr>
              <w:pStyle w:val="Bezodstpw"/>
              <w:ind w:left="130" w:right="19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TAK</w:t>
            </w:r>
          </w:p>
        </w:tc>
        <w:tc>
          <w:tcPr>
            <w:tcW w:w="2552" w:type="dxa"/>
            <w:vAlign w:val="center"/>
          </w:tcPr>
          <w:p w14:paraId="391F2F8F" w14:textId="77777777" w:rsidR="00E90EAA" w:rsidRPr="00E90EAA" w:rsidRDefault="00E90EAA" w:rsidP="00E90EAA">
            <w:pPr>
              <w:pStyle w:val="Bezodstpw"/>
              <w:ind w:left="131" w:right="132"/>
              <w:jc w:val="center"/>
              <w:rPr>
                <w:rFonts w:ascii="Times New Roman" w:hAnsi="Times New Roman"/>
              </w:rPr>
            </w:pPr>
          </w:p>
        </w:tc>
      </w:tr>
      <w:tr w:rsidR="00E90EAA" w:rsidRPr="00E90EAA" w14:paraId="5B79DD62" w14:textId="77777777" w:rsidTr="008338F5">
        <w:tc>
          <w:tcPr>
            <w:tcW w:w="704" w:type="dxa"/>
            <w:vAlign w:val="center"/>
          </w:tcPr>
          <w:p w14:paraId="52783B65" w14:textId="1BEC1C90" w:rsidR="00E90EAA" w:rsidRPr="00E90EAA" w:rsidRDefault="00372204" w:rsidP="00E90EAA">
            <w:pPr>
              <w:pStyle w:val="Bezodstpw"/>
              <w:ind w:left="88" w:right="8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</w:t>
            </w: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8B7472" w14:textId="09D36365" w:rsidR="00E90EAA" w:rsidRPr="00E90EAA" w:rsidRDefault="000E5895" w:rsidP="00AC48E0">
            <w:pPr>
              <w:pStyle w:val="Bezodstpw"/>
              <w:ind w:left="88" w:right="8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Zestaw dwukolorowych drenów sterylnych do pompy o dwóch poziomach przepływu 100% i 50% </w:t>
            </w:r>
            <w:r w:rsidR="00AC48E0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 xml:space="preserve"> 10 szt. </w:t>
            </w:r>
          </w:p>
        </w:tc>
        <w:tc>
          <w:tcPr>
            <w:tcW w:w="1701" w:type="dxa"/>
            <w:vAlign w:val="center"/>
          </w:tcPr>
          <w:p w14:paraId="25FF22B1" w14:textId="2F891A1B" w:rsidR="00E90EAA" w:rsidRPr="00E90EAA" w:rsidRDefault="008A7EEB" w:rsidP="00E90EAA">
            <w:pPr>
              <w:pStyle w:val="Bezodstpw"/>
              <w:ind w:left="130" w:right="19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TAK</w:t>
            </w:r>
          </w:p>
        </w:tc>
        <w:tc>
          <w:tcPr>
            <w:tcW w:w="2552" w:type="dxa"/>
            <w:vAlign w:val="center"/>
          </w:tcPr>
          <w:p w14:paraId="47E29BA5" w14:textId="77777777" w:rsidR="00E90EAA" w:rsidRPr="00E90EAA" w:rsidRDefault="00E90EAA" w:rsidP="00E90EAA">
            <w:pPr>
              <w:pStyle w:val="Bezodstpw"/>
              <w:ind w:left="131" w:right="132"/>
              <w:jc w:val="center"/>
              <w:rPr>
                <w:rFonts w:ascii="Times New Roman" w:hAnsi="Times New Roman"/>
              </w:rPr>
            </w:pPr>
          </w:p>
        </w:tc>
      </w:tr>
      <w:tr w:rsidR="00E90EAA" w:rsidRPr="00E90EAA" w14:paraId="0BC161B2" w14:textId="77777777" w:rsidTr="008B0040">
        <w:tblPrEx>
          <w:jc w:val="center"/>
        </w:tblPrEx>
        <w:trPr>
          <w:trHeight w:val="455"/>
          <w:jc w:val="center"/>
        </w:trPr>
        <w:tc>
          <w:tcPr>
            <w:tcW w:w="10060" w:type="dxa"/>
            <w:gridSpan w:val="4"/>
            <w:vAlign w:val="center"/>
          </w:tcPr>
          <w:p w14:paraId="1C01CA7A" w14:textId="1AFC2FF2" w:rsidR="00E90EAA" w:rsidRPr="00E90EAA" w:rsidRDefault="00E90EAA" w:rsidP="00E90EAA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bookmarkStart w:id="1" w:name="_Hlk13516064"/>
            <w:r w:rsidRPr="00E90EAA">
              <w:rPr>
                <w:rFonts w:ascii="Times New Roman" w:hAnsi="Times New Roman" w:cs="Times New Roman"/>
                <w:b/>
              </w:rPr>
              <w:t>Pozostałe</w:t>
            </w:r>
          </w:p>
        </w:tc>
      </w:tr>
      <w:bookmarkEnd w:id="1"/>
      <w:tr w:rsidR="00E90EAA" w:rsidRPr="00E90EAA" w14:paraId="0F8421D4" w14:textId="467CED5B" w:rsidTr="008338F5">
        <w:tblPrEx>
          <w:jc w:val="center"/>
        </w:tblPrEx>
        <w:trPr>
          <w:trHeight w:val="279"/>
          <w:jc w:val="center"/>
        </w:trPr>
        <w:tc>
          <w:tcPr>
            <w:tcW w:w="704" w:type="dxa"/>
            <w:vAlign w:val="center"/>
          </w:tcPr>
          <w:p w14:paraId="480FB84B" w14:textId="59AD3C77" w:rsidR="00E90EAA" w:rsidRPr="00E90EAA" w:rsidRDefault="00E90EAA" w:rsidP="00E90EAA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E90EA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25DD8E6" w14:textId="4EA02A7C" w:rsidR="00E90EAA" w:rsidRPr="00E90EAA" w:rsidRDefault="00E90EAA" w:rsidP="00E90EAA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E90EAA">
              <w:rPr>
                <w:rFonts w:ascii="Times New Roman" w:hAnsi="Times New Roman" w:cs="Times New Roman"/>
              </w:rPr>
              <w:t>Gwarancja minimum 24 miesiące</w:t>
            </w:r>
          </w:p>
        </w:tc>
        <w:tc>
          <w:tcPr>
            <w:tcW w:w="1701" w:type="dxa"/>
            <w:vAlign w:val="center"/>
          </w:tcPr>
          <w:p w14:paraId="2556D708" w14:textId="5CC1295A" w:rsidR="00E90EAA" w:rsidRPr="00E90EAA" w:rsidRDefault="00E90EAA" w:rsidP="00E90EAA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  <w:bCs/>
                <w:color w:val="FF0000"/>
              </w:rPr>
            </w:pPr>
            <w:r w:rsidRPr="00E90EAA">
              <w:rPr>
                <w:rFonts w:ascii="Times New Roman" w:hAnsi="Times New Roman" w:cs="Times New Roman"/>
                <w:bCs/>
              </w:rPr>
              <w:t>TAK</w:t>
            </w:r>
          </w:p>
        </w:tc>
        <w:tc>
          <w:tcPr>
            <w:tcW w:w="2552" w:type="dxa"/>
            <w:vAlign w:val="center"/>
          </w:tcPr>
          <w:p w14:paraId="41AA881C" w14:textId="0DA11617" w:rsidR="00E90EAA" w:rsidRPr="00E90EAA" w:rsidRDefault="00E90EAA" w:rsidP="00E90EAA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  <w:r w:rsidRPr="00E90EAA">
              <w:rPr>
                <w:rFonts w:ascii="Times New Roman" w:hAnsi="Times New Roman" w:cs="Times New Roman"/>
                <w:b/>
                <w:i/>
                <w:iCs/>
                <w:color w:val="FF0000"/>
              </w:rPr>
              <w:t>Dodatkowy okres gwarancji ponad minimalny należy podać w formularzu ofertowym.</w:t>
            </w:r>
            <w:r w:rsidRPr="00E90EAA">
              <w:rPr>
                <w:rFonts w:ascii="Times New Roman" w:hAnsi="Times New Roman" w:cs="Times New Roman"/>
                <w:i/>
                <w:iCs/>
              </w:rPr>
              <w:t xml:space="preserve"> Dodatkowy okres gwarancji będzie punktowany zgodnie z kryterium oceny ofert opisanym w SWZ.</w:t>
            </w:r>
          </w:p>
        </w:tc>
      </w:tr>
      <w:tr w:rsidR="00E90EAA" w:rsidRPr="00E90EAA" w14:paraId="0FA4C0BC" w14:textId="77777777" w:rsidTr="008338F5">
        <w:tblPrEx>
          <w:jc w:val="center"/>
        </w:tblPrEx>
        <w:trPr>
          <w:trHeight w:val="285"/>
          <w:jc w:val="center"/>
        </w:trPr>
        <w:tc>
          <w:tcPr>
            <w:tcW w:w="704" w:type="dxa"/>
            <w:vAlign w:val="center"/>
          </w:tcPr>
          <w:p w14:paraId="14A69DE0" w14:textId="473C3050" w:rsidR="00E90EAA" w:rsidRPr="00E90EAA" w:rsidRDefault="00E90EAA" w:rsidP="00E90EAA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E90EAA">
              <w:rPr>
                <w:rFonts w:ascii="Times New Roman" w:hAnsi="Times New Roman" w:cs="Times New Roman"/>
              </w:rPr>
              <w:lastRenderedPageBreak/>
              <w:t>2</w:t>
            </w: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7036574" w14:textId="0288FD90" w:rsidR="00E90EAA" w:rsidRPr="00E90EAA" w:rsidRDefault="00E90EAA" w:rsidP="00E90EAA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E90EAA">
              <w:rPr>
                <w:rFonts w:ascii="Times New Roman" w:hAnsi="Times New Roman" w:cs="Times New Roman"/>
              </w:rPr>
              <w:t xml:space="preserve">Karta gwarancyjna w języku polskim </w:t>
            </w:r>
            <w:r w:rsidRPr="00E90EAA">
              <w:rPr>
                <w:rFonts w:ascii="Times New Roman" w:hAnsi="Times New Roman" w:cs="Times New Roman"/>
                <w:i/>
                <w:iCs/>
              </w:rPr>
              <w:t>(załączyć przy dostawie)</w:t>
            </w:r>
          </w:p>
        </w:tc>
        <w:tc>
          <w:tcPr>
            <w:tcW w:w="1701" w:type="dxa"/>
            <w:vAlign w:val="center"/>
          </w:tcPr>
          <w:p w14:paraId="3857ED21" w14:textId="6CE2A6F5" w:rsidR="00E90EAA" w:rsidRPr="00E90EAA" w:rsidRDefault="00E90EAA" w:rsidP="00E90EAA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E90EAA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552" w:type="dxa"/>
            <w:vAlign w:val="center"/>
          </w:tcPr>
          <w:p w14:paraId="2030EA99" w14:textId="77777777" w:rsidR="00E90EAA" w:rsidRPr="00E90EAA" w:rsidRDefault="00E90EAA" w:rsidP="00E90EAA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90EAA" w:rsidRPr="00E90EAA" w14:paraId="053716FB" w14:textId="77777777" w:rsidTr="008338F5">
        <w:tblPrEx>
          <w:jc w:val="center"/>
        </w:tblPrEx>
        <w:trPr>
          <w:trHeight w:val="285"/>
          <w:jc w:val="center"/>
        </w:trPr>
        <w:tc>
          <w:tcPr>
            <w:tcW w:w="704" w:type="dxa"/>
            <w:vAlign w:val="center"/>
          </w:tcPr>
          <w:p w14:paraId="01204E32" w14:textId="529F0716" w:rsidR="00E90EAA" w:rsidRPr="00E90EAA" w:rsidRDefault="00E90EAA" w:rsidP="00E90EAA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E90EA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F6496C6" w14:textId="70C863D2" w:rsidR="00E90EAA" w:rsidRPr="00E90EAA" w:rsidRDefault="00E90EAA" w:rsidP="00E90EAA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E90EAA">
              <w:rPr>
                <w:rFonts w:ascii="Times New Roman" w:hAnsi="Times New Roman" w:cs="Times New Roman"/>
              </w:rPr>
              <w:t xml:space="preserve">Instrukcja obsługi w języku polskim </w:t>
            </w:r>
            <w:r w:rsidRPr="00E90EAA">
              <w:rPr>
                <w:rFonts w:ascii="Times New Roman" w:hAnsi="Times New Roman" w:cs="Times New Roman"/>
                <w:i/>
                <w:iCs/>
              </w:rPr>
              <w:t>(załączyć przy dostawie)</w:t>
            </w:r>
          </w:p>
        </w:tc>
        <w:tc>
          <w:tcPr>
            <w:tcW w:w="1701" w:type="dxa"/>
            <w:vAlign w:val="center"/>
          </w:tcPr>
          <w:p w14:paraId="60F91620" w14:textId="011B07D3" w:rsidR="00E90EAA" w:rsidRPr="00E90EAA" w:rsidRDefault="00E90EAA" w:rsidP="00E90EAA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E90EAA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552" w:type="dxa"/>
            <w:vAlign w:val="center"/>
          </w:tcPr>
          <w:p w14:paraId="4ED2BA04" w14:textId="77777777" w:rsidR="00E90EAA" w:rsidRPr="00E90EAA" w:rsidRDefault="00E90EAA" w:rsidP="00E90EAA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C48E0" w:rsidRPr="00E90EAA" w14:paraId="3F71B56D" w14:textId="77777777" w:rsidTr="008338F5">
        <w:tblPrEx>
          <w:jc w:val="center"/>
        </w:tblPrEx>
        <w:trPr>
          <w:trHeight w:val="285"/>
          <w:jc w:val="center"/>
        </w:trPr>
        <w:tc>
          <w:tcPr>
            <w:tcW w:w="704" w:type="dxa"/>
            <w:vAlign w:val="center"/>
          </w:tcPr>
          <w:p w14:paraId="23FCBAD6" w14:textId="2323F5A6" w:rsidR="00AC48E0" w:rsidRPr="00E90EAA" w:rsidRDefault="00AC48E0" w:rsidP="00E90EAA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849FC34" w14:textId="77777777" w:rsidR="00AC48E0" w:rsidRPr="00102261" w:rsidRDefault="00AC48E0" w:rsidP="00102261">
            <w:pPr>
              <w:pStyle w:val="Standard"/>
              <w:widowControl w:val="0"/>
              <w:ind w:left="86" w:right="88"/>
              <w:jc w:val="both"/>
              <w:rPr>
                <w:sz w:val="22"/>
                <w:szCs w:val="22"/>
              </w:rPr>
            </w:pPr>
            <w:r w:rsidRPr="00102261">
              <w:rPr>
                <w:sz w:val="22"/>
                <w:szCs w:val="22"/>
              </w:rPr>
              <w:t xml:space="preserve">Przedmiot umowy jest </w:t>
            </w:r>
            <w:r w:rsidRPr="00102261">
              <w:rPr>
                <w:rStyle w:val="Pogrubienie"/>
                <w:sz w:val="22"/>
                <w:szCs w:val="22"/>
              </w:rPr>
              <w:t>wyrobem medycznym</w:t>
            </w:r>
            <w:r w:rsidRPr="00102261">
              <w:rPr>
                <w:b/>
                <w:sz w:val="22"/>
                <w:szCs w:val="22"/>
              </w:rPr>
              <w:t xml:space="preserve"> </w:t>
            </w:r>
            <w:r w:rsidRPr="00102261">
              <w:rPr>
                <w:sz w:val="22"/>
                <w:szCs w:val="22"/>
              </w:rPr>
              <w:t>w</w:t>
            </w:r>
            <w:r w:rsidRPr="00102261">
              <w:rPr>
                <w:b/>
                <w:sz w:val="22"/>
                <w:szCs w:val="22"/>
              </w:rPr>
              <w:t xml:space="preserve"> </w:t>
            </w:r>
            <w:r w:rsidRPr="00102261">
              <w:rPr>
                <w:sz w:val="22"/>
                <w:szCs w:val="22"/>
              </w:rPr>
              <w:t>rozumieniu</w:t>
            </w:r>
            <w:r w:rsidRPr="00102261">
              <w:rPr>
                <w:b/>
                <w:sz w:val="22"/>
                <w:szCs w:val="22"/>
              </w:rPr>
              <w:t xml:space="preserve"> </w:t>
            </w:r>
            <w:r w:rsidRPr="00102261">
              <w:rPr>
                <w:rStyle w:val="Pogrubienie"/>
                <w:sz w:val="22"/>
                <w:szCs w:val="22"/>
              </w:rPr>
              <w:t>ustawy z dnia 7 kwietnia 2022 r. o wyrobach medycznych</w:t>
            </w:r>
            <w:r w:rsidRPr="00102261">
              <w:rPr>
                <w:sz w:val="22"/>
                <w:szCs w:val="22"/>
              </w:rPr>
              <w:t xml:space="preserve"> (Dz.U. 2024 poz. 1620)</w:t>
            </w:r>
            <w:r w:rsidRPr="00102261">
              <w:rPr>
                <w:bCs/>
                <w:iCs/>
                <w:sz w:val="22"/>
                <w:szCs w:val="22"/>
              </w:rPr>
              <w:t xml:space="preserve"> oraz Rozporządzenia Parlamentu Europejskiego i Rady (UE) 2017/745 z dnia 5 kwietnia 2017 r. w sprawie wyrobów medycznych.</w:t>
            </w:r>
          </w:p>
          <w:p w14:paraId="31986B13" w14:textId="195D160F" w:rsidR="00AC48E0" w:rsidRPr="00102261" w:rsidRDefault="00AC48E0" w:rsidP="00102261">
            <w:pPr>
              <w:spacing w:after="0" w:line="240" w:lineRule="auto"/>
              <w:ind w:left="86" w:right="88"/>
              <w:rPr>
                <w:rFonts w:ascii="Times New Roman" w:hAnsi="Times New Roman" w:cs="Times New Roman"/>
              </w:rPr>
            </w:pPr>
            <w:r w:rsidRPr="00102261">
              <w:rPr>
                <w:rFonts w:ascii="Times New Roman" w:hAnsi="Times New Roman" w:cs="Times New Roman"/>
              </w:rPr>
              <w:t xml:space="preserve">W przypadku, gdy </w:t>
            </w:r>
            <w:r w:rsidRPr="00102261">
              <w:rPr>
                <w:rStyle w:val="Pogrubienie"/>
                <w:rFonts w:ascii="Times New Roman" w:hAnsi="Times New Roman" w:cs="Times New Roman"/>
              </w:rPr>
              <w:t>komponenty, akcesoria lub elementy zestawu</w:t>
            </w:r>
            <w:r w:rsidRPr="00102261">
              <w:rPr>
                <w:rFonts w:ascii="Times New Roman" w:hAnsi="Times New Roman" w:cs="Times New Roman"/>
                <w:b/>
              </w:rPr>
              <w:t xml:space="preserve"> </w:t>
            </w:r>
            <w:r w:rsidRPr="00102261">
              <w:rPr>
                <w:rFonts w:ascii="Times New Roman" w:hAnsi="Times New Roman" w:cs="Times New Roman"/>
              </w:rPr>
              <w:t xml:space="preserve">nie stanowią wyrobu medycznego w rozumieniu ww. ustawy, </w:t>
            </w:r>
            <w:r w:rsidRPr="00102261">
              <w:rPr>
                <w:rStyle w:val="Pogrubienie"/>
                <w:rFonts w:ascii="Times New Roman" w:hAnsi="Times New Roman" w:cs="Times New Roman"/>
              </w:rPr>
              <w:t>Wykonawca zobowiązany jest do przedłożenia stosownego oświadczenia</w:t>
            </w:r>
            <w:r w:rsidRPr="00102261">
              <w:rPr>
                <w:rFonts w:ascii="Times New Roman" w:hAnsi="Times New Roman" w:cs="Times New Roman"/>
              </w:rPr>
              <w:t xml:space="preserve"> wskazując, </w:t>
            </w:r>
            <w:r w:rsidRPr="00102261">
              <w:rPr>
                <w:rStyle w:val="Pogrubienie"/>
                <w:rFonts w:ascii="Times New Roman" w:hAnsi="Times New Roman" w:cs="Times New Roman"/>
              </w:rPr>
              <w:t>które elementy nie są wyrobami medycznymi</w:t>
            </w:r>
          </w:p>
        </w:tc>
        <w:tc>
          <w:tcPr>
            <w:tcW w:w="1701" w:type="dxa"/>
            <w:vAlign w:val="center"/>
          </w:tcPr>
          <w:p w14:paraId="3F508EBF" w14:textId="1938D502" w:rsidR="00AC48E0" w:rsidRPr="00E90EAA" w:rsidRDefault="00AC48E0" w:rsidP="00E90EAA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552" w:type="dxa"/>
            <w:vAlign w:val="center"/>
          </w:tcPr>
          <w:p w14:paraId="1080FCDF" w14:textId="46F8DA01" w:rsidR="00AC48E0" w:rsidRPr="00E90EAA" w:rsidRDefault="00EA7B98" w:rsidP="00E90EAA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  <w:r w:rsidRPr="009314C7">
              <w:rPr>
                <w:rFonts w:ascii="Times New Roman" w:hAnsi="Times New Roman" w:cs="Times New Roman"/>
                <w:i/>
                <w:iCs/>
              </w:rPr>
              <w:t>Szczegółową kalkulacj</w:t>
            </w:r>
            <w:r>
              <w:rPr>
                <w:rFonts w:ascii="Times New Roman" w:hAnsi="Times New Roman" w:cs="Times New Roman"/>
                <w:i/>
                <w:iCs/>
              </w:rPr>
              <w:t>ę</w:t>
            </w:r>
            <w:r w:rsidRPr="009314C7">
              <w:rPr>
                <w:rFonts w:ascii="Times New Roman" w:hAnsi="Times New Roman" w:cs="Times New Roman"/>
                <w:i/>
                <w:iCs/>
              </w:rPr>
              <w:t xml:space="preserve"> cenową dotyczącą wyrobów niemedycznych Wykonawca winien podać w formie odrębnej tabeli stanowiącej załącznik do formularza ofertowego</w:t>
            </w:r>
            <w:r>
              <w:rPr>
                <w:rFonts w:ascii="Times New Roman" w:hAnsi="Times New Roman" w:cs="Times New Roman"/>
                <w:i/>
                <w:iCs/>
              </w:rPr>
              <w:t>.</w:t>
            </w:r>
          </w:p>
        </w:tc>
      </w:tr>
    </w:tbl>
    <w:p w14:paraId="799FE44F" w14:textId="77777777" w:rsidR="009A1588" w:rsidRPr="00E90EAA" w:rsidRDefault="009A1588" w:rsidP="00E90EAA">
      <w:pPr>
        <w:autoSpaceDE w:val="0"/>
        <w:adjustRightInd w:val="0"/>
        <w:spacing w:after="0" w:line="240" w:lineRule="auto"/>
        <w:ind w:right="58"/>
        <w:jc w:val="both"/>
        <w:rPr>
          <w:rFonts w:ascii="Times New Roman" w:eastAsia="Arial Unicode MS" w:hAnsi="Times New Roman" w:cs="Times New Roman"/>
          <w:b/>
          <w:bCs/>
        </w:rPr>
      </w:pPr>
      <w:bookmarkStart w:id="2" w:name="_Hlk201834976"/>
      <w:bookmarkStart w:id="3" w:name="_Hlk200529971"/>
    </w:p>
    <w:p w14:paraId="141CC59F" w14:textId="3D68D428" w:rsidR="00443BF1" w:rsidRPr="00E90EAA" w:rsidRDefault="00443BF1" w:rsidP="00E90EAA">
      <w:pPr>
        <w:autoSpaceDE w:val="0"/>
        <w:adjustRightInd w:val="0"/>
        <w:spacing w:after="0" w:line="240" w:lineRule="auto"/>
        <w:ind w:right="58"/>
        <w:jc w:val="both"/>
        <w:rPr>
          <w:rFonts w:ascii="Times New Roman" w:eastAsia="Arial Unicode MS" w:hAnsi="Times New Roman" w:cs="Times New Roman"/>
          <w:b/>
          <w:bCs/>
        </w:rPr>
      </w:pPr>
      <w:r w:rsidRPr="00E90EAA">
        <w:rPr>
          <w:rFonts w:ascii="Times New Roman" w:eastAsia="Arial Unicode MS" w:hAnsi="Times New Roman" w:cs="Times New Roman"/>
          <w:b/>
          <w:bCs/>
        </w:rPr>
        <w:t xml:space="preserve">Parametry wymagane </w:t>
      </w:r>
      <w:r w:rsidR="00BA05FE" w:rsidRPr="00E90EAA">
        <w:rPr>
          <w:rFonts w:ascii="Times New Roman" w:eastAsia="Arial Unicode MS" w:hAnsi="Times New Roman" w:cs="Times New Roman"/>
          <w:b/>
          <w:bCs/>
        </w:rPr>
        <w:t xml:space="preserve">zaznaczone „TAK” </w:t>
      </w:r>
      <w:r w:rsidRPr="00E90EAA">
        <w:rPr>
          <w:rFonts w:ascii="Times New Roman" w:eastAsia="Arial Unicode MS" w:hAnsi="Times New Roman" w:cs="Times New Roman"/>
          <w:b/>
          <w:bCs/>
        </w:rPr>
        <w:t>stanowią parametry graniczne</w:t>
      </w:r>
      <w:r w:rsidR="007F7B6A" w:rsidRPr="00E90EAA">
        <w:rPr>
          <w:rFonts w:ascii="Times New Roman" w:eastAsia="Arial Unicode MS" w:hAnsi="Times New Roman" w:cs="Times New Roman"/>
          <w:b/>
          <w:bCs/>
        </w:rPr>
        <w:t>,</w:t>
      </w:r>
      <w:r w:rsidRPr="00E90EAA">
        <w:rPr>
          <w:rFonts w:ascii="Times New Roman" w:eastAsia="Arial Unicode MS" w:hAnsi="Times New Roman" w:cs="Times New Roman"/>
          <w:b/>
          <w:bCs/>
        </w:rPr>
        <w:t xml:space="preserve"> </w:t>
      </w:r>
      <w:r w:rsidR="007F7B6A" w:rsidRPr="00E90EAA">
        <w:rPr>
          <w:rFonts w:ascii="Times New Roman" w:eastAsia="Arial Unicode MS" w:hAnsi="Times New Roman" w:cs="Times New Roman"/>
          <w:b/>
          <w:bCs/>
        </w:rPr>
        <w:t>których</w:t>
      </w:r>
      <w:r w:rsidRPr="00E90EAA">
        <w:rPr>
          <w:rFonts w:ascii="Times New Roman" w:eastAsia="Arial Unicode MS" w:hAnsi="Times New Roman" w:cs="Times New Roman"/>
          <w:b/>
          <w:bCs/>
        </w:rPr>
        <w:t xml:space="preserve"> niespełnienie spowoduje odrzucenie oferty. Brak opisu traktowany będzie jako brak danego parametru w oferowanej konfiguracji </w:t>
      </w:r>
      <w:r w:rsidR="007F7B6A" w:rsidRPr="00E90EAA">
        <w:rPr>
          <w:rFonts w:ascii="Times New Roman" w:eastAsia="Arial Unicode MS" w:hAnsi="Times New Roman" w:cs="Times New Roman"/>
          <w:b/>
          <w:bCs/>
        </w:rPr>
        <w:t>przedmiotu zamówienia</w:t>
      </w:r>
      <w:r w:rsidRPr="00E90EAA">
        <w:rPr>
          <w:rFonts w:ascii="Times New Roman" w:eastAsia="Arial Unicode MS" w:hAnsi="Times New Roman" w:cs="Times New Roman"/>
          <w:b/>
          <w:bCs/>
        </w:rPr>
        <w:t>.</w:t>
      </w:r>
    </w:p>
    <w:p w14:paraId="4A58D24D" w14:textId="77777777" w:rsidR="00B41A7A" w:rsidRPr="00E90EAA" w:rsidRDefault="00B41A7A" w:rsidP="00E90EAA">
      <w:pPr>
        <w:spacing w:after="0" w:line="240" w:lineRule="auto"/>
        <w:jc w:val="both"/>
        <w:rPr>
          <w:rFonts w:ascii="Times New Roman" w:hAnsi="Times New Roman" w:cs="Times New Roman"/>
          <w:b/>
          <w:bCs/>
          <w:lang w:eastAsia="zh-CN"/>
        </w:rPr>
      </w:pPr>
    </w:p>
    <w:p w14:paraId="52C5FC31" w14:textId="7E18491D" w:rsidR="007F7B6A" w:rsidRPr="00E90EAA" w:rsidRDefault="00E83618" w:rsidP="00E90EAA">
      <w:pPr>
        <w:spacing w:after="0" w:line="240" w:lineRule="auto"/>
        <w:jc w:val="both"/>
        <w:rPr>
          <w:rFonts w:ascii="Times New Roman" w:hAnsi="Times New Roman" w:cs="Times New Roman"/>
          <w:b/>
          <w:bCs/>
          <w:lang w:eastAsia="zh-CN"/>
        </w:rPr>
      </w:pPr>
      <w:r w:rsidRPr="00E90EAA">
        <w:rPr>
          <w:rFonts w:ascii="Times New Roman" w:hAnsi="Times New Roman" w:cs="Times New Roman"/>
          <w:b/>
          <w:bCs/>
          <w:lang w:eastAsia="zh-CN"/>
        </w:rPr>
        <w:t>Wszystkie parametry muszą być potwierdzone w dołączonych do oferty dokumentach przedmiotowych wraz z tłumaczeniem na język polski.</w:t>
      </w:r>
    </w:p>
    <w:p w14:paraId="5B638F28" w14:textId="74E5AE42" w:rsidR="00443BF1" w:rsidRPr="00E90EAA" w:rsidRDefault="00443BF1" w:rsidP="00E90EAA">
      <w:pPr>
        <w:spacing w:after="0" w:line="240" w:lineRule="auto"/>
        <w:rPr>
          <w:rFonts w:ascii="Times New Roman" w:hAnsi="Times New Roman" w:cs="Times New Roman"/>
          <w:lang w:eastAsia="zh-CN"/>
        </w:rPr>
      </w:pPr>
      <w:r w:rsidRPr="00E90EAA">
        <w:rPr>
          <w:rFonts w:ascii="Times New Roman" w:hAnsi="Times New Roman" w:cs="Times New Roman"/>
          <w:lang w:eastAsia="zh-CN"/>
        </w:rPr>
        <w:t>Serwis gwarancyjny prowadzi………………</w:t>
      </w:r>
      <w:r w:rsidR="001D5846" w:rsidRPr="00E90EAA">
        <w:rPr>
          <w:rFonts w:ascii="Times New Roman" w:hAnsi="Times New Roman" w:cs="Times New Roman"/>
          <w:lang w:eastAsia="zh-CN"/>
        </w:rPr>
        <w:t>…..</w:t>
      </w:r>
      <w:r w:rsidRPr="00E90EAA">
        <w:rPr>
          <w:rFonts w:ascii="Times New Roman" w:hAnsi="Times New Roman" w:cs="Times New Roman"/>
          <w:lang w:eastAsia="zh-CN"/>
        </w:rPr>
        <w:t>………..…………………..…....... (uzupełnić)</w:t>
      </w:r>
    </w:p>
    <w:p w14:paraId="1577C9E0" w14:textId="77777777" w:rsidR="00443BF1" w:rsidRPr="00E90EAA" w:rsidRDefault="00443BF1" w:rsidP="00E90EAA">
      <w:pPr>
        <w:spacing w:after="0" w:line="240" w:lineRule="auto"/>
        <w:jc w:val="both"/>
        <w:rPr>
          <w:rFonts w:ascii="Times New Roman" w:hAnsi="Times New Roman" w:cs="Times New Roman"/>
          <w:lang w:eastAsia="zh-CN"/>
        </w:rPr>
      </w:pPr>
    </w:p>
    <w:p w14:paraId="0F9826FF" w14:textId="00F1B563" w:rsidR="00A6346F" w:rsidRPr="00E90EAA" w:rsidRDefault="00A6346F" w:rsidP="00E90EAA">
      <w:pPr>
        <w:spacing w:after="0" w:line="240" w:lineRule="auto"/>
        <w:jc w:val="both"/>
        <w:rPr>
          <w:rFonts w:ascii="Times New Roman" w:hAnsi="Times New Roman" w:cs="Times New Roman"/>
          <w:b/>
          <w:lang w:eastAsia="zh-CN"/>
        </w:rPr>
      </w:pPr>
      <w:r w:rsidRPr="00E90EAA">
        <w:rPr>
          <w:rFonts w:ascii="Times New Roman" w:hAnsi="Times New Roman" w:cs="Times New Roman"/>
          <w:b/>
          <w:lang w:eastAsia="zh-CN"/>
        </w:rPr>
        <w:t xml:space="preserve">Treść oświadczenia wykonawcy: </w:t>
      </w:r>
    </w:p>
    <w:p w14:paraId="595336F0" w14:textId="5AE56A8C" w:rsidR="00A6346F" w:rsidRPr="00E90EAA" w:rsidRDefault="00A6346F" w:rsidP="00E90EAA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lang w:eastAsia="zh-CN"/>
        </w:rPr>
      </w:pPr>
      <w:r w:rsidRPr="00E90EAA">
        <w:rPr>
          <w:rFonts w:ascii="Times New Roman" w:hAnsi="Times New Roman" w:cs="Times New Roman"/>
          <w:lang w:eastAsia="zh-CN"/>
        </w:rPr>
        <w:t>Oświadczamy, że przedstawione powyżej dane są prawdziwe oraz zobowiązujemy się w przypadku wygrania przetargu do dostarczenia sprzętu spełniającego wyspecyfikowane parametry.</w:t>
      </w:r>
    </w:p>
    <w:p w14:paraId="2F884FC5" w14:textId="4CDA5A06" w:rsidR="00443BF1" w:rsidRPr="00E90EAA" w:rsidRDefault="00A6346F" w:rsidP="00E90EAA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lang w:eastAsia="zh-CN"/>
        </w:rPr>
      </w:pPr>
      <w:r w:rsidRPr="00E90EAA">
        <w:rPr>
          <w:rFonts w:ascii="Times New Roman" w:hAnsi="Times New Roman" w:cs="Times New Roman"/>
          <w:lang w:eastAsia="zh-CN"/>
        </w:rPr>
        <w:t>O</w:t>
      </w:r>
      <w:r w:rsidR="00443BF1" w:rsidRPr="00E90EAA">
        <w:rPr>
          <w:rFonts w:ascii="Times New Roman" w:hAnsi="Times New Roman" w:cs="Times New Roman"/>
          <w:lang w:eastAsia="zh-CN"/>
        </w:rPr>
        <w:t>świadczamy, że oferowane, powyżej wyspecyfikowane urządzenie jest kompletne i po zainstalowaniu będzie gotowe do pracy zgodnie z przeznaczeniem bez żadnych dodatkowych zakupów inwestycyjnych.</w:t>
      </w:r>
      <w:bookmarkEnd w:id="2"/>
    </w:p>
    <w:bookmarkEnd w:id="3"/>
    <w:p w14:paraId="0CB31AB6" w14:textId="77777777" w:rsidR="00E71C25" w:rsidRPr="00E90EAA" w:rsidRDefault="00E71C25" w:rsidP="00E90EAA">
      <w:pPr>
        <w:pStyle w:val="Akapitzlist"/>
        <w:spacing w:after="0" w:line="240" w:lineRule="auto"/>
        <w:rPr>
          <w:rFonts w:ascii="Times New Roman" w:hAnsi="Times New Roman" w:cs="Times New Roman"/>
          <w:lang w:eastAsia="zh-CN"/>
        </w:rPr>
      </w:pPr>
    </w:p>
    <w:sectPr w:rsidR="00E71C25" w:rsidRPr="00E90EAA" w:rsidSect="00205832">
      <w:headerReference w:type="default" r:id="rId8"/>
      <w:footerReference w:type="default" r:id="rId9"/>
      <w:pgSz w:w="12240" w:h="15840" w:code="1"/>
      <w:pgMar w:top="1134" w:right="1134" w:bottom="1134" w:left="1134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C48F77" w14:textId="77777777" w:rsidR="00375514" w:rsidRDefault="00375514" w:rsidP="00FD4247">
      <w:pPr>
        <w:spacing w:after="0" w:line="240" w:lineRule="auto"/>
      </w:pPr>
      <w:r>
        <w:separator/>
      </w:r>
    </w:p>
  </w:endnote>
  <w:endnote w:type="continuationSeparator" w:id="0">
    <w:p w14:paraId="2E680B2A" w14:textId="77777777" w:rsidR="00375514" w:rsidRDefault="00375514" w:rsidP="00FD42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9183520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0BF4B37E" w14:textId="304E7969" w:rsidR="0095290E" w:rsidRPr="005A2317" w:rsidRDefault="0095290E">
        <w:pPr>
          <w:pStyle w:val="Stopka"/>
          <w:jc w:val="center"/>
          <w:rPr>
            <w:rFonts w:ascii="Times New Roman" w:hAnsi="Times New Roman" w:cs="Times New Roman"/>
          </w:rPr>
        </w:pPr>
        <w:r w:rsidRPr="005A2317">
          <w:rPr>
            <w:rFonts w:ascii="Times New Roman" w:hAnsi="Times New Roman" w:cs="Times New Roman"/>
          </w:rPr>
          <w:fldChar w:fldCharType="begin"/>
        </w:r>
        <w:r w:rsidRPr="005A2317">
          <w:rPr>
            <w:rFonts w:ascii="Times New Roman" w:hAnsi="Times New Roman" w:cs="Times New Roman"/>
          </w:rPr>
          <w:instrText>PAGE   \* MERGEFORMAT</w:instrText>
        </w:r>
        <w:r w:rsidRPr="005A2317">
          <w:rPr>
            <w:rFonts w:ascii="Times New Roman" w:hAnsi="Times New Roman" w:cs="Times New Roman"/>
          </w:rPr>
          <w:fldChar w:fldCharType="separate"/>
        </w:r>
        <w:r w:rsidR="00AC48E0">
          <w:rPr>
            <w:rFonts w:ascii="Times New Roman" w:hAnsi="Times New Roman" w:cs="Times New Roman"/>
            <w:noProof/>
          </w:rPr>
          <w:t>3</w:t>
        </w:r>
        <w:r w:rsidRPr="005A2317">
          <w:rPr>
            <w:rFonts w:ascii="Times New Roman" w:hAnsi="Times New Roman" w:cs="Times New Roman"/>
          </w:rPr>
          <w:fldChar w:fldCharType="end"/>
        </w:r>
      </w:p>
    </w:sdtContent>
  </w:sdt>
  <w:p w14:paraId="101141B0" w14:textId="77777777" w:rsidR="0095290E" w:rsidRDefault="0095290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48D86C" w14:textId="77777777" w:rsidR="00375514" w:rsidRDefault="00375514" w:rsidP="00FD4247">
      <w:pPr>
        <w:spacing w:after="0" w:line="240" w:lineRule="auto"/>
      </w:pPr>
      <w:r>
        <w:separator/>
      </w:r>
    </w:p>
  </w:footnote>
  <w:footnote w:type="continuationSeparator" w:id="0">
    <w:p w14:paraId="75AA6974" w14:textId="77777777" w:rsidR="00375514" w:rsidRDefault="00375514" w:rsidP="00FD42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B49466" w14:textId="5FABF7BF" w:rsidR="0095290E" w:rsidRDefault="0095290E" w:rsidP="00963D17">
    <w:pPr>
      <w:pStyle w:val="Nagwek"/>
      <w:jc w:val="center"/>
      <w:rPr>
        <w:noProof/>
        <w:lang w:eastAsia="pl-PL"/>
      </w:rPr>
    </w:pPr>
    <w:r w:rsidRPr="00917E43">
      <w:rPr>
        <w:noProof/>
        <w:lang w:eastAsia="pl-PL"/>
      </w:rPr>
      <w:drawing>
        <wp:inline distT="0" distB="0" distL="0" distR="0" wp14:anchorId="319AA4E4" wp14:editId="73214DA0">
          <wp:extent cx="5524500" cy="552450"/>
          <wp:effectExtent l="0" t="0" r="0" b="0"/>
          <wp:docPr id="437331996" name="Obraz 1" descr="C:\Users\EKWASN~1\AppData\Local\Temp\MEDQOzBhDnu4bdd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EKWASN~1\AppData\Local\Temp\MEDQOzBhDnu4bdd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24500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EADD129" w14:textId="77777777" w:rsidR="0095290E" w:rsidRPr="002279A8" w:rsidRDefault="0095290E" w:rsidP="00963D1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6"/>
    <w:multiLevelType w:val="multilevel"/>
    <w:tmpl w:val="00000006"/>
    <w:name w:val="WW8Num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4042B96"/>
    <w:multiLevelType w:val="hybridMultilevel"/>
    <w:tmpl w:val="B03ECC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0A04CD"/>
    <w:multiLevelType w:val="hybridMultilevel"/>
    <w:tmpl w:val="75EAEF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063EFC"/>
    <w:multiLevelType w:val="hybridMultilevel"/>
    <w:tmpl w:val="F82C78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383085"/>
    <w:multiLevelType w:val="hybridMultilevel"/>
    <w:tmpl w:val="EDDCA8F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C2C0BF9"/>
    <w:multiLevelType w:val="hybridMultilevel"/>
    <w:tmpl w:val="2E804B7A"/>
    <w:lvl w:ilvl="0" w:tplc="14648FE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2CC2621"/>
    <w:multiLevelType w:val="hybridMultilevel"/>
    <w:tmpl w:val="51FA77DA"/>
    <w:lvl w:ilvl="0" w:tplc="E6F4BBF6">
      <w:start w:val="96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EA279F"/>
    <w:multiLevelType w:val="hybridMultilevel"/>
    <w:tmpl w:val="97EA52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785E45"/>
    <w:multiLevelType w:val="hybridMultilevel"/>
    <w:tmpl w:val="8EE20BA0"/>
    <w:lvl w:ilvl="0" w:tplc="FFFFFFF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1593DAF"/>
    <w:multiLevelType w:val="hybridMultilevel"/>
    <w:tmpl w:val="3A66DD2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8E12F5"/>
    <w:multiLevelType w:val="hybridMultilevel"/>
    <w:tmpl w:val="CD98BEEA"/>
    <w:lvl w:ilvl="0" w:tplc="AACCDB46">
      <w:start w:val="1"/>
      <w:numFmt w:val="lowerLetter"/>
      <w:lvlText w:val="%1)"/>
      <w:lvlJc w:val="left"/>
      <w:pPr>
        <w:ind w:left="436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1" w15:restartNumberingAfterBreak="0">
    <w:nsid w:val="45C5512F"/>
    <w:multiLevelType w:val="hybridMultilevel"/>
    <w:tmpl w:val="DBB6766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DD13CF2"/>
    <w:multiLevelType w:val="multilevel"/>
    <w:tmpl w:val="AAEE1E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192955636">
    <w:abstractNumId w:val="5"/>
  </w:num>
  <w:num w:numId="2" w16cid:durableId="360279028">
    <w:abstractNumId w:val="6"/>
  </w:num>
  <w:num w:numId="3" w16cid:durableId="23285531">
    <w:abstractNumId w:val="1"/>
  </w:num>
  <w:num w:numId="4" w16cid:durableId="650672695">
    <w:abstractNumId w:val="2"/>
  </w:num>
  <w:num w:numId="5" w16cid:durableId="1946838181">
    <w:abstractNumId w:val="9"/>
  </w:num>
  <w:num w:numId="6" w16cid:durableId="1111435579">
    <w:abstractNumId w:val="8"/>
  </w:num>
  <w:num w:numId="7" w16cid:durableId="1585534532">
    <w:abstractNumId w:val="4"/>
  </w:num>
  <w:num w:numId="8" w16cid:durableId="494148172">
    <w:abstractNumId w:val="7"/>
  </w:num>
  <w:num w:numId="9" w16cid:durableId="83963101">
    <w:abstractNumId w:val="11"/>
  </w:num>
  <w:num w:numId="10" w16cid:durableId="1212309138">
    <w:abstractNumId w:val="3"/>
  </w:num>
  <w:num w:numId="11" w16cid:durableId="191951440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886913216">
    <w:abstractNumId w:val="10"/>
  </w:num>
  <w:num w:numId="13" w16cid:durableId="10927798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6A3B"/>
    <w:rsid w:val="00002D98"/>
    <w:rsid w:val="000051C7"/>
    <w:rsid w:val="000055A6"/>
    <w:rsid w:val="000128B1"/>
    <w:rsid w:val="00020852"/>
    <w:rsid w:val="00024593"/>
    <w:rsid w:val="00027340"/>
    <w:rsid w:val="000369D6"/>
    <w:rsid w:val="000402FB"/>
    <w:rsid w:val="000404A5"/>
    <w:rsid w:val="000416F4"/>
    <w:rsid w:val="00055442"/>
    <w:rsid w:val="00056710"/>
    <w:rsid w:val="00061CAB"/>
    <w:rsid w:val="00066E2F"/>
    <w:rsid w:val="00070035"/>
    <w:rsid w:val="0007444D"/>
    <w:rsid w:val="0009355C"/>
    <w:rsid w:val="000A1764"/>
    <w:rsid w:val="000A22D3"/>
    <w:rsid w:val="000A7F9A"/>
    <w:rsid w:val="000B0202"/>
    <w:rsid w:val="000D24B5"/>
    <w:rsid w:val="000D2D49"/>
    <w:rsid w:val="000D5F5D"/>
    <w:rsid w:val="000E489A"/>
    <w:rsid w:val="000E5895"/>
    <w:rsid w:val="00102261"/>
    <w:rsid w:val="00102E49"/>
    <w:rsid w:val="00106BA6"/>
    <w:rsid w:val="00106D0C"/>
    <w:rsid w:val="0011292D"/>
    <w:rsid w:val="00114FEC"/>
    <w:rsid w:val="00122E8B"/>
    <w:rsid w:val="00123359"/>
    <w:rsid w:val="001245ED"/>
    <w:rsid w:val="00131762"/>
    <w:rsid w:val="00132B6F"/>
    <w:rsid w:val="00147B9C"/>
    <w:rsid w:val="00155697"/>
    <w:rsid w:val="00157250"/>
    <w:rsid w:val="00166D2A"/>
    <w:rsid w:val="00170443"/>
    <w:rsid w:val="0017134F"/>
    <w:rsid w:val="00173FE8"/>
    <w:rsid w:val="00176742"/>
    <w:rsid w:val="001803F6"/>
    <w:rsid w:val="001812F3"/>
    <w:rsid w:val="001842F6"/>
    <w:rsid w:val="00190143"/>
    <w:rsid w:val="001A1E6A"/>
    <w:rsid w:val="001C3D55"/>
    <w:rsid w:val="001D282A"/>
    <w:rsid w:val="001D4594"/>
    <w:rsid w:val="001D53EF"/>
    <w:rsid w:val="001D5846"/>
    <w:rsid w:val="001D644E"/>
    <w:rsid w:val="001E18E4"/>
    <w:rsid w:val="001E260E"/>
    <w:rsid w:val="001E2DB6"/>
    <w:rsid w:val="001E66E7"/>
    <w:rsid w:val="001E7E37"/>
    <w:rsid w:val="00205832"/>
    <w:rsid w:val="00206783"/>
    <w:rsid w:val="00207D76"/>
    <w:rsid w:val="002125E7"/>
    <w:rsid w:val="002154EF"/>
    <w:rsid w:val="0021756F"/>
    <w:rsid w:val="00220B7D"/>
    <w:rsid w:val="00225C7A"/>
    <w:rsid w:val="0023099D"/>
    <w:rsid w:val="00234061"/>
    <w:rsid w:val="00234763"/>
    <w:rsid w:val="0025589E"/>
    <w:rsid w:val="0025592C"/>
    <w:rsid w:val="002608FA"/>
    <w:rsid w:val="00264245"/>
    <w:rsid w:val="00264F5F"/>
    <w:rsid w:val="00275D07"/>
    <w:rsid w:val="0027693D"/>
    <w:rsid w:val="00282A36"/>
    <w:rsid w:val="00283BE5"/>
    <w:rsid w:val="002848D7"/>
    <w:rsid w:val="0028552C"/>
    <w:rsid w:val="002872BE"/>
    <w:rsid w:val="002A6586"/>
    <w:rsid w:val="002A72CF"/>
    <w:rsid w:val="002B1467"/>
    <w:rsid w:val="002B456E"/>
    <w:rsid w:val="002C0883"/>
    <w:rsid w:val="002C55BB"/>
    <w:rsid w:val="002D1E77"/>
    <w:rsid w:val="002D53B1"/>
    <w:rsid w:val="002E21B5"/>
    <w:rsid w:val="002E3C4B"/>
    <w:rsid w:val="002F1975"/>
    <w:rsid w:val="00301E82"/>
    <w:rsid w:val="00301F89"/>
    <w:rsid w:val="00302F05"/>
    <w:rsid w:val="00325FFF"/>
    <w:rsid w:val="003266C7"/>
    <w:rsid w:val="0032681C"/>
    <w:rsid w:val="00326E00"/>
    <w:rsid w:val="00341986"/>
    <w:rsid w:val="00342910"/>
    <w:rsid w:val="003452B9"/>
    <w:rsid w:val="00350CF4"/>
    <w:rsid w:val="00350F41"/>
    <w:rsid w:val="0036603F"/>
    <w:rsid w:val="00372204"/>
    <w:rsid w:val="00375514"/>
    <w:rsid w:val="00390A4B"/>
    <w:rsid w:val="003A6666"/>
    <w:rsid w:val="003B37B0"/>
    <w:rsid w:val="003C106F"/>
    <w:rsid w:val="003C56C8"/>
    <w:rsid w:val="003C5A80"/>
    <w:rsid w:val="003D3B89"/>
    <w:rsid w:val="003D6A3B"/>
    <w:rsid w:val="003E4545"/>
    <w:rsid w:val="004039D3"/>
    <w:rsid w:val="004067D9"/>
    <w:rsid w:val="0041062D"/>
    <w:rsid w:val="0041281C"/>
    <w:rsid w:val="00413D58"/>
    <w:rsid w:val="00427FCD"/>
    <w:rsid w:val="004305AE"/>
    <w:rsid w:val="00430BE7"/>
    <w:rsid w:val="00436D7F"/>
    <w:rsid w:val="0044298B"/>
    <w:rsid w:val="00443BF1"/>
    <w:rsid w:val="00447574"/>
    <w:rsid w:val="0045075E"/>
    <w:rsid w:val="004525F8"/>
    <w:rsid w:val="004529AD"/>
    <w:rsid w:val="00453A1F"/>
    <w:rsid w:val="0045597B"/>
    <w:rsid w:val="00460BE3"/>
    <w:rsid w:val="004619F9"/>
    <w:rsid w:val="004622FF"/>
    <w:rsid w:val="00473B7E"/>
    <w:rsid w:val="004772A0"/>
    <w:rsid w:val="0048244E"/>
    <w:rsid w:val="00485177"/>
    <w:rsid w:val="00485661"/>
    <w:rsid w:val="004944E4"/>
    <w:rsid w:val="004962F6"/>
    <w:rsid w:val="00496B9D"/>
    <w:rsid w:val="004B0C22"/>
    <w:rsid w:val="004B1587"/>
    <w:rsid w:val="004D74E1"/>
    <w:rsid w:val="004E2085"/>
    <w:rsid w:val="004E33E0"/>
    <w:rsid w:val="004E48E8"/>
    <w:rsid w:val="004E7B86"/>
    <w:rsid w:val="004F2419"/>
    <w:rsid w:val="004F7A9A"/>
    <w:rsid w:val="0050586F"/>
    <w:rsid w:val="00511DC4"/>
    <w:rsid w:val="00544890"/>
    <w:rsid w:val="005517F9"/>
    <w:rsid w:val="00563D41"/>
    <w:rsid w:val="00565EA5"/>
    <w:rsid w:val="00567C36"/>
    <w:rsid w:val="00567EA6"/>
    <w:rsid w:val="00572FD3"/>
    <w:rsid w:val="005737C2"/>
    <w:rsid w:val="0059197F"/>
    <w:rsid w:val="00595FA2"/>
    <w:rsid w:val="00597040"/>
    <w:rsid w:val="005A2317"/>
    <w:rsid w:val="005B0733"/>
    <w:rsid w:val="005B4CFC"/>
    <w:rsid w:val="005B5A1B"/>
    <w:rsid w:val="005B624C"/>
    <w:rsid w:val="005C6477"/>
    <w:rsid w:val="005D598D"/>
    <w:rsid w:val="005D7955"/>
    <w:rsid w:val="005E11E1"/>
    <w:rsid w:val="005E3DF3"/>
    <w:rsid w:val="005E509F"/>
    <w:rsid w:val="0061070C"/>
    <w:rsid w:val="00610E78"/>
    <w:rsid w:val="00614E8B"/>
    <w:rsid w:val="006156D9"/>
    <w:rsid w:val="00617254"/>
    <w:rsid w:val="006209EE"/>
    <w:rsid w:val="006215D9"/>
    <w:rsid w:val="0062247F"/>
    <w:rsid w:val="00630B2E"/>
    <w:rsid w:val="00633D33"/>
    <w:rsid w:val="0063619E"/>
    <w:rsid w:val="0063774E"/>
    <w:rsid w:val="00637D5F"/>
    <w:rsid w:val="0064066B"/>
    <w:rsid w:val="00643FD3"/>
    <w:rsid w:val="00650D2D"/>
    <w:rsid w:val="00657D7F"/>
    <w:rsid w:val="00657F9C"/>
    <w:rsid w:val="00665681"/>
    <w:rsid w:val="0066751F"/>
    <w:rsid w:val="006725CC"/>
    <w:rsid w:val="0067785A"/>
    <w:rsid w:val="00680974"/>
    <w:rsid w:val="00687A85"/>
    <w:rsid w:val="00691BD7"/>
    <w:rsid w:val="00694243"/>
    <w:rsid w:val="0069455A"/>
    <w:rsid w:val="006A7794"/>
    <w:rsid w:val="006B0EE3"/>
    <w:rsid w:val="006C1151"/>
    <w:rsid w:val="006C1824"/>
    <w:rsid w:val="006C1A31"/>
    <w:rsid w:val="006C2D2C"/>
    <w:rsid w:val="006C6AEF"/>
    <w:rsid w:val="006C6F10"/>
    <w:rsid w:val="006D0792"/>
    <w:rsid w:val="006D0955"/>
    <w:rsid w:val="006E6729"/>
    <w:rsid w:val="00700072"/>
    <w:rsid w:val="007072AA"/>
    <w:rsid w:val="007107FD"/>
    <w:rsid w:val="00710E07"/>
    <w:rsid w:val="0071740E"/>
    <w:rsid w:val="00720B4F"/>
    <w:rsid w:val="00723B66"/>
    <w:rsid w:val="00730461"/>
    <w:rsid w:val="007329D8"/>
    <w:rsid w:val="0073372E"/>
    <w:rsid w:val="00735D14"/>
    <w:rsid w:val="007458E0"/>
    <w:rsid w:val="00746A91"/>
    <w:rsid w:val="00754DBF"/>
    <w:rsid w:val="007614D5"/>
    <w:rsid w:val="00767459"/>
    <w:rsid w:val="007706D9"/>
    <w:rsid w:val="00773F08"/>
    <w:rsid w:val="00774F3E"/>
    <w:rsid w:val="007905ED"/>
    <w:rsid w:val="007959FE"/>
    <w:rsid w:val="00797D1E"/>
    <w:rsid w:val="007A258E"/>
    <w:rsid w:val="007A2B11"/>
    <w:rsid w:val="007A2FD5"/>
    <w:rsid w:val="007B0703"/>
    <w:rsid w:val="007B46FE"/>
    <w:rsid w:val="007B5E9F"/>
    <w:rsid w:val="007C0AEA"/>
    <w:rsid w:val="007C2414"/>
    <w:rsid w:val="007C35AB"/>
    <w:rsid w:val="007C3EA2"/>
    <w:rsid w:val="007D2688"/>
    <w:rsid w:val="007D7B3E"/>
    <w:rsid w:val="007E06FA"/>
    <w:rsid w:val="007E24FD"/>
    <w:rsid w:val="007E62D4"/>
    <w:rsid w:val="007E70B1"/>
    <w:rsid w:val="007F206D"/>
    <w:rsid w:val="007F41D1"/>
    <w:rsid w:val="007F7B6A"/>
    <w:rsid w:val="008015DF"/>
    <w:rsid w:val="008057DB"/>
    <w:rsid w:val="00805C0E"/>
    <w:rsid w:val="00811FC8"/>
    <w:rsid w:val="0081778B"/>
    <w:rsid w:val="00832404"/>
    <w:rsid w:val="008338F5"/>
    <w:rsid w:val="00836FE3"/>
    <w:rsid w:val="0083708D"/>
    <w:rsid w:val="00837A8D"/>
    <w:rsid w:val="00850AF4"/>
    <w:rsid w:val="008567BA"/>
    <w:rsid w:val="0085727A"/>
    <w:rsid w:val="00857625"/>
    <w:rsid w:val="00860DBE"/>
    <w:rsid w:val="00870FC5"/>
    <w:rsid w:val="00873F0F"/>
    <w:rsid w:val="00875C80"/>
    <w:rsid w:val="00876B4F"/>
    <w:rsid w:val="008850B2"/>
    <w:rsid w:val="00885493"/>
    <w:rsid w:val="00891103"/>
    <w:rsid w:val="008958A8"/>
    <w:rsid w:val="008A1CD2"/>
    <w:rsid w:val="008A223A"/>
    <w:rsid w:val="008A525F"/>
    <w:rsid w:val="008A7EEB"/>
    <w:rsid w:val="008B0040"/>
    <w:rsid w:val="008C337D"/>
    <w:rsid w:val="008C57D8"/>
    <w:rsid w:val="008E2725"/>
    <w:rsid w:val="008E3A1C"/>
    <w:rsid w:val="008E66D6"/>
    <w:rsid w:val="008F00FD"/>
    <w:rsid w:val="008F769B"/>
    <w:rsid w:val="00900556"/>
    <w:rsid w:val="0090306B"/>
    <w:rsid w:val="009031F7"/>
    <w:rsid w:val="00903B91"/>
    <w:rsid w:val="00904BEA"/>
    <w:rsid w:val="00906BC2"/>
    <w:rsid w:val="00915EF2"/>
    <w:rsid w:val="009279E7"/>
    <w:rsid w:val="0093552A"/>
    <w:rsid w:val="009359F8"/>
    <w:rsid w:val="00937FCC"/>
    <w:rsid w:val="0095290E"/>
    <w:rsid w:val="00953886"/>
    <w:rsid w:val="00963D17"/>
    <w:rsid w:val="009675F5"/>
    <w:rsid w:val="00973019"/>
    <w:rsid w:val="009769B2"/>
    <w:rsid w:val="009770F2"/>
    <w:rsid w:val="009833BA"/>
    <w:rsid w:val="009873ED"/>
    <w:rsid w:val="00990E03"/>
    <w:rsid w:val="00994655"/>
    <w:rsid w:val="009966C4"/>
    <w:rsid w:val="009A1588"/>
    <w:rsid w:val="009A3B68"/>
    <w:rsid w:val="009A3DF8"/>
    <w:rsid w:val="009B1182"/>
    <w:rsid w:val="009C4003"/>
    <w:rsid w:val="009C6A1B"/>
    <w:rsid w:val="009D0B50"/>
    <w:rsid w:val="009D120F"/>
    <w:rsid w:val="009E2702"/>
    <w:rsid w:val="009E37D4"/>
    <w:rsid w:val="009F698F"/>
    <w:rsid w:val="00A02D03"/>
    <w:rsid w:val="00A10C6F"/>
    <w:rsid w:val="00A16963"/>
    <w:rsid w:val="00A24837"/>
    <w:rsid w:val="00A35D07"/>
    <w:rsid w:val="00A40563"/>
    <w:rsid w:val="00A41BDE"/>
    <w:rsid w:val="00A50473"/>
    <w:rsid w:val="00A51C66"/>
    <w:rsid w:val="00A52C90"/>
    <w:rsid w:val="00A53BB1"/>
    <w:rsid w:val="00A61B59"/>
    <w:rsid w:val="00A6346F"/>
    <w:rsid w:val="00A64234"/>
    <w:rsid w:val="00A916E0"/>
    <w:rsid w:val="00A920EC"/>
    <w:rsid w:val="00AA4138"/>
    <w:rsid w:val="00AA455F"/>
    <w:rsid w:val="00AB765C"/>
    <w:rsid w:val="00AC48E0"/>
    <w:rsid w:val="00AC602D"/>
    <w:rsid w:val="00AD7BA0"/>
    <w:rsid w:val="00AE02C1"/>
    <w:rsid w:val="00AE0A55"/>
    <w:rsid w:val="00AE1837"/>
    <w:rsid w:val="00AE3FED"/>
    <w:rsid w:val="00AF1288"/>
    <w:rsid w:val="00AF2921"/>
    <w:rsid w:val="00B07B2A"/>
    <w:rsid w:val="00B16E4B"/>
    <w:rsid w:val="00B201F4"/>
    <w:rsid w:val="00B24AEC"/>
    <w:rsid w:val="00B30CE8"/>
    <w:rsid w:val="00B41A7A"/>
    <w:rsid w:val="00B47A68"/>
    <w:rsid w:val="00B5513B"/>
    <w:rsid w:val="00B562ED"/>
    <w:rsid w:val="00B63B35"/>
    <w:rsid w:val="00B67569"/>
    <w:rsid w:val="00B71925"/>
    <w:rsid w:val="00B75847"/>
    <w:rsid w:val="00B76C18"/>
    <w:rsid w:val="00B82BD1"/>
    <w:rsid w:val="00B83AB3"/>
    <w:rsid w:val="00B858E0"/>
    <w:rsid w:val="00B952E1"/>
    <w:rsid w:val="00BA05FE"/>
    <w:rsid w:val="00BC0C5B"/>
    <w:rsid w:val="00BC467E"/>
    <w:rsid w:val="00BC4AEC"/>
    <w:rsid w:val="00BC6CED"/>
    <w:rsid w:val="00BD143B"/>
    <w:rsid w:val="00C02AE6"/>
    <w:rsid w:val="00C04E4A"/>
    <w:rsid w:val="00C07A63"/>
    <w:rsid w:val="00C10C04"/>
    <w:rsid w:val="00C115DA"/>
    <w:rsid w:val="00C24B65"/>
    <w:rsid w:val="00C26889"/>
    <w:rsid w:val="00C366FA"/>
    <w:rsid w:val="00C4198E"/>
    <w:rsid w:val="00C471EA"/>
    <w:rsid w:val="00C53FB6"/>
    <w:rsid w:val="00C545D7"/>
    <w:rsid w:val="00C60887"/>
    <w:rsid w:val="00C645AE"/>
    <w:rsid w:val="00C71E55"/>
    <w:rsid w:val="00C7615E"/>
    <w:rsid w:val="00C80953"/>
    <w:rsid w:val="00C841E8"/>
    <w:rsid w:val="00CA002A"/>
    <w:rsid w:val="00CA15B3"/>
    <w:rsid w:val="00CA1698"/>
    <w:rsid w:val="00CA235C"/>
    <w:rsid w:val="00CA2721"/>
    <w:rsid w:val="00CA7245"/>
    <w:rsid w:val="00CC1580"/>
    <w:rsid w:val="00CE1744"/>
    <w:rsid w:val="00D00856"/>
    <w:rsid w:val="00D23E7E"/>
    <w:rsid w:val="00D32ADD"/>
    <w:rsid w:val="00D32B86"/>
    <w:rsid w:val="00D40B2E"/>
    <w:rsid w:val="00D42180"/>
    <w:rsid w:val="00D50CFD"/>
    <w:rsid w:val="00D5323F"/>
    <w:rsid w:val="00D564F7"/>
    <w:rsid w:val="00D57C43"/>
    <w:rsid w:val="00D61179"/>
    <w:rsid w:val="00D62C74"/>
    <w:rsid w:val="00D640FE"/>
    <w:rsid w:val="00D70082"/>
    <w:rsid w:val="00D7476E"/>
    <w:rsid w:val="00D829C1"/>
    <w:rsid w:val="00D906F0"/>
    <w:rsid w:val="00D94010"/>
    <w:rsid w:val="00DA05DF"/>
    <w:rsid w:val="00DA320A"/>
    <w:rsid w:val="00DA4CA2"/>
    <w:rsid w:val="00DB2AE9"/>
    <w:rsid w:val="00DB622D"/>
    <w:rsid w:val="00DC3C39"/>
    <w:rsid w:val="00DD07D6"/>
    <w:rsid w:val="00DE5A5E"/>
    <w:rsid w:val="00DF54BC"/>
    <w:rsid w:val="00E072D0"/>
    <w:rsid w:val="00E109F6"/>
    <w:rsid w:val="00E2013B"/>
    <w:rsid w:val="00E22BCC"/>
    <w:rsid w:val="00E22D39"/>
    <w:rsid w:val="00E47930"/>
    <w:rsid w:val="00E514D8"/>
    <w:rsid w:val="00E71C25"/>
    <w:rsid w:val="00E83618"/>
    <w:rsid w:val="00E84AB3"/>
    <w:rsid w:val="00E90010"/>
    <w:rsid w:val="00E90EAA"/>
    <w:rsid w:val="00EA0A69"/>
    <w:rsid w:val="00EA3309"/>
    <w:rsid w:val="00EA7676"/>
    <w:rsid w:val="00EA7B98"/>
    <w:rsid w:val="00EB1D0D"/>
    <w:rsid w:val="00EB1ECD"/>
    <w:rsid w:val="00EB6084"/>
    <w:rsid w:val="00EB7531"/>
    <w:rsid w:val="00EC1836"/>
    <w:rsid w:val="00EC67AE"/>
    <w:rsid w:val="00ED5664"/>
    <w:rsid w:val="00EE01E9"/>
    <w:rsid w:val="00EE15EE"/>
    <w:rsid w:val="00EE23CF"/>
    <w:rsid w:val="00EF7DF8"/>
    <w:rsid w:val="00F00EA9"/>
    <w:rsid w:val="00F01DF8"/>
    <w:rsid w:val="00F1021B"/>
    <w:rsid w:val="00F12B1F"/>
    <w:rsid w:val="00F26308"/>
    <w:rsid w:val="00F271C4"/>
    <w:rsid w:val="00F44287"/>
    <w:rsid w:val="00F45D04"/>
    <w:rsid w:val="00F46A8D"/>
    <w:rsid w:val="00F5068F"/>
    <w:rsid w:val="00F71BC0"/>
    <w:rsid w:val="00F91D06"/>
    <w:rsid w:val="00FA0059"/>
    <w:rsid w:val="00FA3006"/>
    <w:rsid w:val="00FB2900"/>
    <w:rsid w:val="00FB34D1"/>
    <w:rsid w:val="00FB76C9"/>
    <w:rsid w:val="00FC4F20"/>
    <w:rsid w:val="00FD0339"/>
    <w:rsid w:val="00FD27C2"/>
    <w:rsid w:val="00FD4247"/>
    <w:rsid w:val="00FE74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15FB24"/>
  <w15:chartTrackingRefBased/>
  <w15:docId w15:val="{8A3D57EA-B9D2-4C7E-936D-39B4D55D3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D6A3B"/>
    <w:pPr>
      <w:widowControl w:val="0"/>
      <w:suppressAutoHyphens/>
      <w:spacing w:after="200" w:line="276" w:lineRule="auto"/>
    </w:pPr>
    <w:rPr>
      <w:rFonts w:ascii="Calibri" w:eastAsia="Calibri" w:hAnsi="Calibri" w:cs="Calibri"/>
      <w:lang w:val="pl-PL" w:eastAsia="ar-SA" w:bidi="ar-SA"/>
    </w:rPr>
  </w:style>
  <w:style w:type="paragraph" w:styleId="Nagwek1">
    <w:name w:val="heading 1"/>
    <w:basedOn w:val="Normalny"/>
    <w:next w:val="Normalny"/>
    <w:link w:val="Nagwek1Znak"/>
    <w:qFormat/>
    <w:rsid w:val="00E22BCC"/>
    <w:pPr>
      <w:keepNext/>
      <w:keepLines/>
      <w:widowControl/>
      <w:suppressAutoHyphens w:val="0"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3D6A3B"/>
    <w:pPr>
      <w:spacing w:after="0" w:line="240" w:lineRule="auto"/>
    </w:pPr>
    <w:rPr>
      <w:rFonts w:ascii="Calibri" w:eastAsia="Calibri" w:hAnsi="Calibri" w:cs="Times New Roman"/>
      <w:lang w:val="pl-PL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858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858E0"/>
    <w:rPr>
      <w:rFonts w:ascii="Segoe UI" w:eastAsia="Calibri" w:hAnsi="Segoe UI" w:cs="Segoe UI"/>
      <w:sz w:val="18"/>
      <w:szCs w:val="18"/>
      <w:lang w:val="pl-PL" w:eastAsia="ar-SA" w:bidi="ar-SA"/>
    </w:rPr>
  </w:style>
  <w:style w:type="paragraph" w:styleId="Nagwek">
    <w:name w:val="header"/>
    <w:basedOn w:val="Normalny"/>
    <w:link w:val="NagwekZnak"/>
    <w:uiPriority w:val="99"/>
    <w:unhideWhenUsed/>
    <w:rsid w:val="00FD42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D4247"/>
    <w:rPr>
      <w:rFonts w:ascii="Calibri" w:eastAsia="Calibri" w:hAnsi="Calibri" w:cs="Calibri"/>
      <w:lang w:val="pl-PL" w:eastAsia="ar-SA" w:bidi="ar-SA"/>
    </w:rPr>
  </w:style>
  <w:style w:type="paragraph" w:styleId="Stopka">
    <w:name w:val="footer"/>
    <w:basedOn w:val="Normalny"/>
    <w:link w:val="StopkaZnak"/>
    <w:uiPriority w:val="99"/>
    <w:unhideWhenUsed/>
    <w:rsid w:val="00FD42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D4247"/>
    <w:rPr>
      <w:rFonts w:ascii="Calibri" w:eastAsia="Calibri" w:hAnsi="Calibri" w:cs="Calibri"/>
      <w:lang w:val="pl-PL" w:eastAsia="ar-SA" w:bidi="ar-SA"/>
    </w:rPr>
  </w:style>
  <w:style w:type="paragraph" w:styleId="Akapitzlist">
    <w:name w:val="List Paragraph"/>
    <w:basedOn w:val="Normalny"/>
    <w:uiPriority w:val="34"/>
    <w:qFormat/>
    <w:rsid w:val="00326E00"/>
    <w:pPr>
      <w:ind w:left="720"/>
      <w:contextualSpacing/>
    </w:pPr>
  </w:style>
  <w:style w:type="table" w:styleId="Tabela-Siatka">
    <w:name w:val="Table Grid"/>
    <w:basedOn w:val="Standardowy"/>
    <w:uiPriority w:val="39"/>
    <w:rsid w:val="002872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2">
    <w:name w:val="Font Style12"/>
    <w:rsid w:val="00E22BCC"/>
    <w:rPr>
      <w:rFonts w:ascii="Times New Roman" w:hAnsi="Times New Roman" w:cs="Times New Roman"/>
      <w:sz w:val="20"/>
      <w:szCs w:val="20"/>
    </w:rPr>
  </w:style>
  <w:style w:type="character" w:customStyle="1" w:styleId="Nagwek1Znak">
    <w:name w:val="Nagłówek 1 Znak"/>
    <w:basedOn w:val="Domylnaczcionkaakapitu"/>
    <w:link w:val="Nagwek1"/>
    <w:rsid w:val="00E22BCC"/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val="pl-PL" w:bidi="ar-SA"/>
      <w14:ligatures w14:val="standardContextual"/>
    </w:rPr>
  </w:style>
  <w:style w:type="paragraph" w:customStyle="1" w:styleId="Standard">
    <w:name w:val="Standard"/>
    <w:rsid w:val="00AC48E0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pl-PL" w:eastAsia="pl-PL" w:bidi="ar-SA"/>
    </w:rPr>
  </w:style>
  <w:style w:type="character" w:styleId="Pogrubienie">
    <w:name w:val="Strong"/>
    <w:basedOn w:val="Domylnaczcionkaakapitu"/>
    <w:uiPriority w:val="22"/>
    <w:qFormat/>
    <w:rsid w:val="00AC48E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794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3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8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4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84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2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2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2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50AD74-F44C-4131-BDCE-57BB28F350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4</Pages>
  <Words>909</Words>
  <Characters>5459</Characters>
  <Application>Microsoft Office Word</Application>
  <DocSecurity>0</DocSecurity>
  <Lines>45</Lines>
  <Paragraphs>12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DZP</dc:creator>
  <cp:keywords>Medtronic Controlled</cp:keywords>
  <dc:description/>
  <cp:lastModifiedBy>zampub</cp:lastModifiedBy>
  <cp:revision>24</cp:revision>
  <cp:lastPrinted>2019-07-10T20:39:00Z</cp:lastPrinted>
  <dcterms:created xsi:type="dcterms:W3CDTF">2025-10-27T09:11:00Z</dcterms:created>
  <dcterms:modified xsi:type="dcterms:W3CDTF">2025-12-18T09:02:00Z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a92b2e61-58b4-436c-83a6-62d5521bf009</vt:lpwstr>
  </property>
  <property fmtid="{D5CDD505-2E9C-101B-9397-08002B2CF9AE}" pid="3" name="Classification">
    <vt:lpwstr>MedtronicControlled</vt:lpwstr>
  </property>
</Properties>
</file>